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F58C" w14:textId="77777777" w:rsidR="00082BA1" w:rsidRPr="00FE3696" w:rsidRDefault="00082BA1">
      <w:pPr>
        <w:pStyle w:val="LO-normal"/>
        <w:rPr>
          <w:color w:val="CC0000"/>
          <w:sz w:val="8"/>
          <w:szCs w:val="8"/>
          <w:lang w:bidi="bn-IN"/>
        </w:rPr>
      </w:pPr>
    </w:p>
    <w:p w14:paraId="3747D10E" w14:textId="77777777" w:rsidR="00082BA1" w:rsidRPr="00FE3696" w:rsidRDefault="00FE3696">
      <w:pPr>
        <w:pStyle w:val="LO-normal"/>
        <w:rPr>
          <w:rFonts w:ascii="Vrinda" w:eastAsia="Vrinda" w:hAnsi="Vrinda" w:cs="Vrinda"/>
          <w:color w:val="CC0000"/>
          <w:sz w:val="28"/>
          <w:szCs w:val="28"/>
          <w:lang w:bidi="bn-IN"/>
        </w:rPr>
      </w:pPr>
      <w:r w:rsidRPr="00FE3696">
        <w:rPr>
          <w:rFonts w:ascii="Vrinda" w:eastAsia="Vrinda" w:hAnsi="Vrinda" w:cs="Vrinda"/>
          <w:color w:val="CC0000"/>
          <w:sz w:val="28"/>
          <w:szCs w:val="28"/>
          <w:lang w:bidi="bn-IN"/>
        </w:rPr>
        <w:t>এই ম্যাটারনিটি ইউনিটিতে অংশগ্রহণ করছে:</w:t>
      </w:r>
    </w:p>
    <w:p w14:paraId="592BCDB7" w14:textId="77777777" w:rsidR="00082BA1" w:rsidRPr="00FE3696" w:rsidRDefault="00082BA1">
      <w:pPr>
        <w:pStyle w:val="LO-normal"/>
        <w:jc w:val="center"/>
        <w:rPr>
          <w:b/>
          <w:color w:val="C00000"/>
          <w:sz w:val="36"/>
          <w:szCs w:val="36"/>
          <w:lang w:bidi="bn-IN"/>
        </w:rPr>
      </w:pPr>
    </w:p>
    <w:p w14:paraId="17267691" w14:textId="77777777" w:rsidR="00163481" w:rsidRPr="00532745" w:rsidRDefault="00163481" w:rsidP="00163481">
      <w:pPr>
        <w:pStyle w:val="LO-normal"/>
        <w:rPr>
          <w:color w:val="C00000"/>
          <w:sz w:val="40"/>
          <w:szCs w:val="40"/>
          <w:lang w:bidi="bn-IN"/>
        </w:rPr>
      </w:pPr>
      <w:r w:rsidRPr="00532745">
        <w:rPr>
          <w:rFonts w:ascii="Nirmala UI" w:hAnsi="Nirmala UI" w:cs="Nirmala UI" w:hint="cs"/>
          <w:color w:val="C00000"/>
          <w:sz w:val="40"/>
          <w:szCs w:val="40"/>
          <w:cs/>
          <w:lang w:bidi="bn-IN"/>
        </w:rPr>
        <w:t>স্ন্যাপশট</w:t>
      </w:r>
      <w:r w:rsidRPr="00532745">
        <w:rPr>
          <w:color w:val="C00000"/>
          <w:sz w:val="40"/>
          <w:szCs w:val="40"/>
          <w:lang w:bidi="bn-IN"/>
        </w:rPr>
        <w:t xml:space="preserve"> </w:t>
      </w:r>
      <w:r w:rsidRPr="00532745">
        <w:rPr>
          <w:rFonts w:ascii="Nirmala UI" w:hAnsi="Nirmala UI" w:cs="Nirmala UI" w:hint="cs"/>
          <w:color w:val="C00000"/>
          <w:sz w:val="40"/>
          <w:szCs w:val="40"/>
          <w:cs/>
          <w:lang w:bidi="bn-IN"/>
        </w:rPr>
        <w:t>অবসটেট্রিক</w:t>
      </w:r>
      <w:r w:rsidRPr="00532745">
        <w:rPr>
          <w:color w:val="C00000"/>
          <w:sz w:val="40"/>
          <w:szCs w:val="40"/>
          <w:lang w:bidi="bn-IN"/>
        </w:rPr>
        <w:t xml:space="preserve"> </w:t>
      </w:r>
      <w:r w:rsidRPr="00532745">
        <w:rPr>
          <w:rFonts w:ascii="Nirmala UI" w:hAnsi="Nirmala UI" w:cs="Nirmala UI" w:hint="cs"/>
          <w:color w:val="C00000"/>
          <w:sz w:val="40"/>
          <w:szCs w:val="40"/>
          <w:cs/>
          <w:lang w:bidi="bn-IN"/>
        </w:rPr>
        <w:t>ন্যাশনাল</w:t>
      </w:r>
      <w:r w:rsidRPr="00532745">
        <w:rPr>
          <w:color w:val="C00000"/>
          <w:sz w:val="40"/>
          <w:szCs w:val="40"/>
          <w:lang w:bidi="bn-IN"/>
        </w:rPr>
        <w:t xml:space="preserve"> </w:t>
      </w:r>
      <w:r w:rsidRPr="00532745">
        <w:rPr>
          <w:rFonts w:ascii="Nirmala UI" w:hAnsi="Nirmala UI" w:cs="Nirmala UI" w:hint="cs"/>
          <w:color w:val="C00000"/>
          <w:sz w:val="40"/>
          <w:szCs w:val="40"/>
          <w:cs/>
          <w:lang w:bidi="bn-IN"/>
        </w:rPr>
        <w:t>অ্যানেস্থেটিক</w:t>
      </w:r>
      <w:r w:rsidRPr="00532745">
        <w:rPr>
          <w:color w:val="C00000"/>
          <w:sz w:val="40"/>
          <w:szCs w:val="40"/>
          <w:lang w:bidi="bn-IN"/>
        </w:rPr>
        <w:t xml:space="preserve"> </w:t>
      </w:r>
      <w:r w:rsidRPr="00532745">
        <w:rPr>
          <w:rFonts w:ascii="Nirmala UI" w:hAnsi="Nirmala UI" w:cs="Nirmala UI" w:hint="cs"/>
          <w:color w:val="C00000"/>
          <w:sz w:val="40"/>
          <w:szCs w:val="40"/>
          <w:cs/>
          <w:lang w:bidi="bn-IN"/>
        </w:rPr>
        <w:t>রিসার্চ</w:t>
      </w:r>
    </w:p>
    <w:p w14:paraId="399F55BE" w14:textId="77777777" w:rsidR="00163481" w:rsidRPr="00163481" w:rsidRDefault="00163481" w:rsidP="00163481">
      <w:pPr>
        <w:pStyle w:val="LO-normal"/>
        <w:jc w:val="center"/>
        <w:rPr>
          <w:b/>
          <w:color w:val="C00000"/>
          <w:sz w:val="40"/>
          <w:szCs w:val="40"/>
          <w:lang w:bidi="bn-IN"/>
        </w:rPr>
      </w:pPr>
      <w:r w:rsidRPr="00532745">
        <w:rPr>
          <w:rFonts w:ascii="Nirmala UI" w:hAnsi="Nirmala UI" w:cs="Nirmala UI" w:hint="cs"/>
          <w:color w:val="C00000"/>
          <w:sz w:val="40"/>
          <w:szCs w:val="40"/>
          <w:cs/>
          <w:lang w:bidi="bn-IN"/>
        </w:rPr>
        <w:t>প্রজেক্ট</w:t>
      </w:r>
      <w:r w:rsidRPr="00163481">
        <w:rPr>
          <w:b/>
          <w:color w:val="C00000"/>
          <w:sz w:val="40"/>
          <w:szCs w:val="40"/>
          <w:lang w:bidi="bn-IN"/>
        </w:rPr>
        <w:t xml:space="preserve"> (SONAR 1)</w:t>
      </w:r>
    </w:p>
    <w:p w14:paraId="6E57BC49" w14:textId="0B85E0E3" w:rsidR="002F651A" w:rsidRPr="00C92B82" w:rsidRDefault="002F651A" w:rsidP="00C63532">
      <w:pPr>
        <w:pStyle w:val="LO-normal"/>
        <w:jc w:val="center"/>
        <w:rPr>
          <w:color w:val="C00000"/>
          <w:sz w:val="28"/>
          <w:szCs w:val="28"/>
          <w:lang w:bidi="bn-IN"/>
        </w:rPr>
      </w:pPr>
      <w:r w:rsidRPr="00C92B82">
        <w:rPr>
          <w:color w:val="C00000"/>
          <w:sz w:val="28"/>
          <w:szCs w:val="28"/>
          <w:lang w:bidi="bn-IN"/>
        </w:rPr>
        <w:t>(</w:t>
      </w:r>
      <w:sdt>
        <w:sdtPr>
          <w:rPr>
            <w:rFonts w:ascii="Nirmala Text" w:hAnsi="Nirmala Text" w:cs="Nirmala Text"/>
            <w:sz w:val="28"/>
            <w:szCs w:val="28"/>
            <w:lang w:bidi="bn-IN"/>
          </w:rPr>
          <w:tag w:val="goog_rdk_1"/>
          <w:id w:val="1251074222"/>
        </w:sdtPr>
        <w:sdtEndPr>
          <w:rPr>
            <w:rFonts w:ascii="Arial" w:hAnsi="Arial" w:cs="Arial"/>
            <w:color w:val="C00000"/>
          </w:rPr>
        </w:sdtEndPr>
        <w:sdtContent>
          <w:r w:rsidR="00C92B82" w:rsidRPr="00C92B82">
            <w:rPr>
              <w:b/>
              <w:color w:val="C00000"/>
              <w:sz w:val="28"/>
              <w:szCs w:val="28"/>
            </w:rPr>
            <w:t>S</w:t>
          </w:r>
          <w:r w:rsidR="00C92B82" w:rsidRPr="00C92B82">
            <w:rPr>
              <w:color w:val="C00000"/>
              <w:sz w:val="28"/>
              <w:szCs w:val="28"/>
            </w:rPr>
            <w:t xml:space="preserve">napshot </w:t>
          </w:r>
          <w:r w:rsidR="00C92B82" w:rsidRPr="00C92B82">
            <w:rPr>
              <w:b/>
              <w:bCs/>
              <w:color w:val="C00000"/>
              <w:sz w:val="28"/>
              <w:szCs w:val="28"/>
            </w:rPr>
            <w:t>O</w:t>
          </w:r>
          <w:r w:rsidR="00C92B82" w:rsidRPr="00C92B82">
            <w:rPr>
              <w:color w:val="C00000"/>
              <w:sz w:val="28"/>
              <w:szCs w:val="28"/>
            </w:rPr>
            <w:t xml:space="preserve">bstetric </w:t>
          </w:r>
          <w:r w:rsidR="00C92B82" w:rsidRPr="00C92B82">
            <w:rPr>
              <w:b/>
              <w:bCs/>
              <w:color w:val="C00000"/>
              <w:sz w:val="28"/>
              <w:szCs w:val="28"/>
            </w:rPr>
            <w:t>N</w:t>
          </w:r>
          <w:r w:rsidR="00C92B82" w:rsidRPr="00C92B82">
            <w:rPr>
              <w:color w:val="C00000"/>
              <w:sz w:val="28"/>
              <w:szCs w:val="28"/>
            </w:rPr>
            <w:t xml:space="preserve">ational </w:t>
          </w:r>
          <w:r w:rsidR="00C92B82" w:rsidRPr="00C92B82">
            <w:rPr>
              <w:b/>
              <w:bCs/>
              <w:color w:val="C00000"/>
              <w:sz w:val="28"/>
              <w:szCs w:val="28"/>
            </w:rPr>
            <w:t>A</w:t>
          </w:r>
          <w:r w:rsidR="00C92B82" w:rsidRPr="00C92B82">
            <w:rPr>
              <w:color w:val="C00000"/>
              <w:sz w:val="28"/>
              <w:szCs w:val="28"/>
            </w:rPr>
            <w:t xml:space="preserve">naesthetic </w:t>
          </w:r>
          <w:r w:rsidR="00C92B82" w:rsidRPr="00C92B82">
            <w:rPr>
              <w:b/>
              <w:bCs/>
              <w:color w:val="C00000"/>
              <w:sz w:val="28"/>
              <w:szCs w:val="28"/>
            </w:rPr>
            <w:t>R</w:t>
          </w:r>
          <w:r w:rsidR="00C92B82" w:rsidRPr="00C92B82">
            <w:rPr>
              <w:color w:val="C00000"/>
              <w:sz w:val="28"/>
              <w:szCs w:val="28"/>
            </w:rPr>
            <w:t>esearch</w:t>
          </w:r>
        </w:sdtContent>
      </w:sdt>
      <w:r w:rsidRPr="00C92B82">
        <w:rPr>
          <w:rFonts w:cs="Vrinda"/>
          <w:color w:val="C00000"/>
          <w:sz w:val="28"/>
          <w:szCs w:val="28"/>
          <w:lang w:bidi="bn-IN"/>
        </w:rPr>
        <w:t>)</w:t>
      </w:r>
    </w:p>
    <w:p w14:paraId="65E0A1F5" w14:textId="77777777" w:rsidR="00082BA1" w:rsidRPr="00FE3696" w:rsidRDefault="00FE3696">
      <w:pPr>
        <w:pStyle w:val="LO-normal"/>
        <w:rPr>
          <w:color w:val="FFFFFF"/>
          <w:sz w:val="8"/>
          <w:szCs w:val="8"/>
          <w:lang w:bidi="bn-IN"/>
        </w:rPr>
      </w:pPr>
      <w:r w:rsidRPr="00FE3696">
        <w:rPr>
          <w:color w:val="FFFFFF"/>
          <w:sz w:val="8"/>
          <w:szCs w:val="8"/>
          <w:lang w:bidi="bn-IN"/>
        </w:rPr>
        <w:t>spacer</w:t>
      </w:r>
    </w:p>
    <w:p w14:paraId="75B216FB" w14:textId="77777777" w:rsidR="00082BA1" w:rsidRPr="00FE3696" w:rsidRDefault="00FE3696">
      <w:pPr>
        <w:pStyle w:val="LO-normal"/>
        <w:pBdr>
          <w:top w:val="single" w:sz="24" w:space="1" w:color="CC0000"/>
          <w:bottom w:val="single" w:sz="24" w:space="1" w:color="CC0000"/>
        </w:pBdr>
        <w:jc w:val="center"/>
        <w:rPr>
          <w:color w:val="FFFFFF"/>
          <w:sz w:val="8"/>
          <w:szCs w:val="8"/>
          <w:lang w:bidi="bn-IN"/>
        </w:rPr>
      </w:pPr>
      <w:r w:rsidRPr="00FE3696">
        <w:rPr>
          <w:color w:val="FFFFFF"/>
          <w:sz w:val="8"/>
          <w:szCs w:val="8"/>
          <w:lang w:bidi="bn-IN"/>
        </w:rPr>
        <w:t>delete</w:t>
      </w:r>
    </w:p>
    <w:p w14:paraId="4C28995D" w14:textId="77777777" w:rsidR="00082BA1" w:rsidRPr="00FE3696" w:rsidRDefault="00FE3696">
      <w:pPr>
        <w:pStyle w:val="LO-normal"/>
        <w:pBdr>
          <w:top w:val="single" w:sz="24" w:space="1" w:color="CC0000"/>
          <w:bottom w:val="single" w:sz="24" w:space="1" w:color="CC0000"/>
        </w:pBdr>
        <w:jc w:val="center"/>
        <w:rPr>
          <w:sz w:val="21"/>
          <w:szCs w:val="21"/>
          <w:lang w:bidi="bn-IN"/>
        </w:rPr>
      </w:pPr>
      <w:r w:rsidRPr="00FE3696">
        <w:rPr>
          <w:b/>
          <w:color w:val="C00000"/>
          <w:sz w:val="28"/>
          <w:szCs w:val="28"/>
          <w:highlight w:val="white"/>
          <w:lang w:bidi="bn-IN"/>
        </w:rPr>
        <w:t>SONAR 1</w:t>
      </w:r>
      <w:r w:rsidRPr="00FE3696">
        <w:rPr>
          <w:rFonts w:ascii="Vrinda" w:eastAsia="Vrinda" w:hAnsi="Vrinda" w:cs="Vrinda"/>
          <w:color w:val="1F1F1F"/>
          <w:sz w:val="28"/>
          <w:szCs w:val="28"/>
          <w:highlight w:val="white"/>
          <w:lang w:bidi="bn-IN"/>
        </w:rPr>
        <w:t xml:space="preserve"> হল একটি ক্লিনিকাল গবেষণা যা সজাগ অবস্থায় </w:t>
      </w:r>
      <w:r w:rsidRPr="00FE3696">
        <w:rPr>
          <w:rFonts w:ascii="Vrinda" w:eastAsia="Vrinda" w:hAnsi="Vrinda" w:cs="Vrinda"/>
          <w:b/>
          <w:bCs/>
          <w:color w:val="C00000"/>
          <w:sz w:val="28"/>
          <w:szCs w:val="28"/>
          <w:highlight w:val="white"/>
          <w:lang w:bidi="bn-IN"/>
        </w:rPr>
        <w:t>সিজারিয়ান সেকশন ডেলিভারির</w:t>
      </w:r>
      <w:r w:rsidRPr="00FE3696">
        <w:rPr>
          <w:rFonts w:ascii="Vrinda" w:eastAsia="Vrinda" w:hAnsi="Vrinda" w:cs="Vrinda"/>
          <w:color w:val="1F1F1F"/>
          <w:sz w:val="28"/>
          <w:szCs w:val="28"/>
          <w:highlight w:val="white"/>
          <w:lang w:bidi="bn-IN"/>
        </w:rPr>
        <w:t xml:space="preserve"> সময় </w:t>
      </w:r>
      <w:r w:rsidRPr="00FE3696">
        <w:rPr>
          <w:rFonts w:ascii="Vrinda" w:eastAsia="Vrinda" w:hAnsi="Vrinda" w:cs="Vrinda"/>
          <w:b/>
          <w:bCs/>
          <w:color w:val="C00000"/>
          <w:sz w:val="28"/>
          <w:szCs w:val="28"/>
          <w:highlight w:val="white"/>
          <w:lang w:bidi="bn-IN"/>
        </w:rPr>
        <w:t>রোগীর অভিজ্ঞতা এবং স্বাচ্ছন্দ্য</w:t>
      </w:r>
      <w:r w:rsidRPr="00FE3696">
        <w:rPr>
          <w:rFonts w:ascii="Arial Unicode MS" w:eastAsia="Arial Unicode MS" w:hAnsi="Arial Unicode MS" w:cs="Arial Unicode MS"/>
          <w:color w:val="1F1F1F"/>
          <w:sz w:val="28"/>
          <w:szCs w:val="28"/>
          <w:highlight w:val="white"/>
          <w:lang w:bidi="bn-IN"/>
        </w:rPr>
        <w:t xml:space="preserve"> পর্যবেক্ষণ করে।</w:t>
      </w:r>
    </w:p>
    <w:p w14:paraId="4C905A21" w14:textId="77777777" w:rsidR="00082BA1" w:rsidRPr="00FE3696" w:rsidRDefault="00082BA1">
      <w:pPr>
        <w:pStyle w:val="LO-normal"/>
        <w:pBdr>
          <w:top w:val="single" w:sz="24" w:space="1" w:color="CC0000"/>
          <w:bottom w:val="single" w:sz="24" w:space="1" w:color="CC0000"/>
        </w:pBdr>
        <w:jc w:val="center"/>
        <w:rPr>
          <w:color w:val="1F1F1F"/>
          <w:sz w:val="28"/>
          <w:szCs w:val="28"/>
          <w:highlight w:val="white"/>
          <w:lang w:bidi="bn-IN"/>
        </w:rPr>
      </w:pPr>
    </w:p>
    <w:p w14:paraId="58DE798E" w14:textId="77777777" w:rsidR="00082BA1" w:rsidRPr="00FE3696" w:rsidRDefault="00FE3696">
      <w:pPr>
        <w:pStyle w:val="LO-normal"/>
        <w:pBdr>
          <w:top w:val="single" w:sz="24" w:space="1" w:color="CC0000"/>
          <w:bottom w:val="single" w:sz="24" w:space="1" w:color="CC0000"/>
        </w:pBdr>
        <w:jc w:val="center"/>
        <w:rPr>
          <w:sz w:val="21"/>
          <w:szCs w:val="21"/>
          <w:lang w:bidi="bn-IN"/>
        </w:rPr>
      </w:pPr>
      <w:r w:rsidRPr="00FE3696">
        <w:rPr>
          <w:b/>
          <w:color w:val="1F1F1F"/>
          <w:sz w:val="28"/>
          <w:szCs w:val="28"/>
          <w:highlight w:val="white"/>
          <w:lang w:bidi="bn-IN"/>
        </w:rPr>
        <w:t xml:space="preserve"> </w:t>
      </w:r>
      <w:r w:rsidRPr="00FE3696">
        <w:rPr>
          <w:rFonts w:ascii="Vrinda" w:eastAsia="Vrinda" w:hAnsi="Vrinda" w:cs="Vrinda"/>
          <w:b/>
          <w:bCs/>
          <w:i/>
          <w:iCs/>
          <w:color w:val="1F1F1F"/>
          <w:sz w:val="28"/>
          <w:szCs w:val="28"/>
          <w:highlight w:val="white"/>
          <w:lang w:bidi="bn-IN"/>
        </w:rPr>
        <w:t>আপনার যদি উপরোক্ত</w:t>
      </w:r>
      <w:r w:rsidRPr="00FE3696">
        <w:rPr>
          <w:b/>
          <w:bCs/>
          <w:i/>
          <w:iCs/>
          <w:color w:val="1F1F1F"/>
          <w:sz w:val="28"/>
          <w:szCs w:val="28"/>
          <w:highlight w:val="white"/>
          <w:lang w:bidi="bn-IN"/>
        </w:rPr>
        <w:t xml:space="preserve"> </w:t>
      </w:r>
      <w:r w:rsidRPr="00FE3696">
        <w:rPr>
          <w:rFonts w:ascii="Vrinda" w:eastAsia="Vrinda" w:hAnsi="Vrinda" w:cs="Vrinda"/>
          <w:b/>
          <w:bCs/>
          <w:i/>
          <w:iCs/>
          <w:color w:val="1F1F1F"/>
          <w:sz w:val="28"/>
          <w:szCs w:val="28"/>
          <w:highlight w:val="white"/>
          <w:lang w:bidi="bn-IN"/>
        </w:rPr>
        <w:t>সার্জারির প্রয়োজন হয়,</w:t>
      </w:r>
      <w:r w:rsidRPr="00FE3696">
        <w:rPr>
          <w:b/>
          <w:bCs/>
          <w:i/>
          <w:iCs/>
          <w:color w:val="1F1F1F"/>
          <w:sz w:val="28"/>
          <w:szCs w:val="28"/>
          <w:highlight w:val="white"/>
          <w:lang w:bidi="bn-IN"/>
        </w:rPr>
        <w:t xml:space="preserve"> </w:t>
      </w:r>
      <w:r w:rsidRPr="00FE3696">
        <w:rPr>
          <w:rFonts w:ascii="Vrinda" w:eastAsia="Vrinda" w:hAnsi="Vrinda" w:cs="Vrinda"/>
          <w:b/>
          <w:bCs/>
          <w:i/>
          <w:iCs/>
          <w:color w:val="1F1F1F"/>
          <w:sz w:val="28"/>
          <w:szCs w:val="28"/>
          <w:highlight w:val="white"/>
          <w:lang w:bidi="bn-IN"/>
        </w:rPr>
        <w:t>তাহলে আপনার চিকিৎসা এবং সার্জিকাল</w:t>
      </w:r>
      <w:r w:rsidRPr="00FE3696">
        <w:rPr>
          <w:b/>
          <w:bCs/>
          <w:i/>
          <w:iCs/>
          <w:color w:val="1F1F1F"/>
          <w:sz w:val="28"/>
          <w:szCs w:val="28"/>
          <w:highlight w:val="white"/>
          <w:lang w:bidi="bn-IN"/>
        </w:rPr>
        <w:t xml:space="preserve"> </w:t>
      </w:r>
      <w:r w:rsidRPr="00FE3696">
        <w:rPr>
          <w:rFonts w:ascii="Vrinda" w:eastAsia="Vrinda" w:hAnsi="Vrinda" w:cs="Vrinda"/>
          <w:b/>
          <w:bCs/>
          <w:i/>
          <w:iCs/>
          <w:color w:val="1F1F1F"/>
          <w:sz w:val="28"/>
          <w:szCs w:val="28"/>
          <w:highlight w:val="white"/>
          <w:lang w:bidi="bn-IN"/>
        </w:rPr>
        <w:t>সেবা সম্পর্কে তথ্য সংগ্রহ করা হবে</w:t>
      </w:r>
      <w:r w:rsidRPr="00FE3696">
        <w:rPr>
          <w:rFonts w:ascii="Palanquin Dark" w:eastAsia="Palanquin Dark" w:hAnsi="Palanquin Dark" w:cs="Palanquin Dark"/>
          <w:b/>
          <w:i/>
          <w:iCs/>
          <w:color w:val="1F1F1F"/>
          <w:sz w:val="28"/>
          <w:szCs w:val="28"/>
          <w:highlight w:val="white"/>
          <w:lang w:bidi="bn-IN"/>
        </w:rPr>
        <w:t>।</w:t>
      </w:r>
    </w:p>
    <w:p w14:paraId="69EA270F" w14:textId="77777777" w:rsidR="00082BA1" w:rsidRPr="00FE3696" w:rsidRDefault="00082BA1">
      <w:pPr>
        <w:pStyle w:val="LO-normal"/>
        <w:pBdr>
          <w:top w:val="single" w:sz="24" w:space="1" w:color="CC0000"/>
          <w:bottom w:val="single" w:sz="24" w:space="1" w:color="CC0000"/>
        </w:pBdr>
        <w:jc w:val="center"/>
        <w:rPr>
          <w:color w:val="1F1F1F"/>
          <w:sz w:val="28"/>
          <w:szCs w:val="28"/>
          <w:highlight w:val="white"/>
          <w:lang w:bidi="bn-IN"/>
        </w:rPr>
      </w:pPr>
    </w:p>
    <w:p w14:paraId="56E9488F" w14:textId="77777777" w:rsidR="00082BA1" w:rsidRPr="00FE3696" w:rsidRDefault="00082BA1">
      <w:pPr>
        <w:pStyle w:val="LO-normal"/>
        <w:pBdr>
          <w:top w:val="single" w:sz="24" w:space="1" w:color="CC0000"/>
          <w:bottom w:val="single" w:sz="24" w:space="1" w:color="CC0000"/>
        </w:pBdr>
        <w:rPr>
          <w:color w:val="1F1F1F"/>
          <w:sz w:val="28"/>
          <w:szCs w:val="28"/>
          <w:highlight w:val="white"/>
          <w:lang w:bidi="bn-IN"/>
        </w:rPr>
      </w:pPr>
    </w:p>
    <w:p w14:paraId="4E91752F" w14:textId="77777777" w:rsidR="00082BA1" w:rsidRPr="00FE3696" w:rsidRDefault="00FE3696">
      <w:pPr>
        <w:pStyle w:val="LO-normal"/>
        <w:pBdr>
          <w:top w:val="single" w:sz="24" w:space="1" w:color="CC0000"/>
          <w:bottom w:val="single" w:sz="24" w:space="1" w:color="CC0000"/>
        </w:pBdr>
        <w:rPr>
          <w:rFonts w:ascii="Arial Unicode MS" w:eastAsia="Arial Unicode MS" w:hAnsi="Arial Unicode MS" w:cs="Arial Unicode MS"/>
          <w:color w:val="1F1F1F"/>
          <w:sz w:val="28"/>
          <w:szCs w:val="28"/>
          <w:highlight w:val="white"/>
          <w:lang w:bidi="bn-IN"/>
        </w:rPr>
      </w:pPr>
      <w:r w:rsidRPr="00FE3696">
        <w:rPr>
          <w:rFonts w:ascii="Arial Unicode MS" w:eastAsia="Arial Unicode MS" w:hAnsi="Arial Unicode MS" w:cs="Arial Unicode MS"/>
          <w:color w:val="1F1F1F"/>
          <w:sz w:val="28"/>
          <w:szCs w:val="28"/>
          <w:highlight w:val="white"/>
          <w:lang w:bidi="bn-IN"/>
        </w:rPr>
        <w:t>আপনার যদি সিজারিয়ান সেকশন হয়, তাহলে আপনাকে এই গবেষণায় অংশগ্রহণের জন্য আমন্ত্রণ জানানো হবে। এতে সিজারিয়ান ডেলিভারির 24 ঘন্টা পরে আপনার অভিজ্ঞতা সম্পর্কে একটি প্রশ্নপত্র এবং আনুমানিক ডেলিভারির 6 সপ্তাহ পরে আরেকটি প্রশ্নপত্র পূরণ করতে হবে।</w:t>
      </w:r>
    </w:p>
    <w:p w14:paraId="3D4960BE" w14:textId="77777777" w:rsidR="00082BA1" w:rsidRPr="00FE3696" w:rsidRDefault="00FE3696">
      <w:pPr>
        <w:pStyle w:val="LO-normal"/>
        <w:pBdr>
          <w:top w:val="single" w:sz="24" w:space="1" w:color="CC0000"/>
          <w:bottom w:val="single" w:sz="24" w:space="1" w:color="CC0000"/>
        </w:pBdr>
        <w:jc w:val="center"/>
        <w:rPr>
          <w:color w:val="FFFFFF"/>
          <w:sz w:val="8"/>
          <w:szCs w:val="8"/>
          <w:lang w:bidi="bn-IN"/>
        </w:rPr>
      </w:pPr>
      <w:r w:rsidRPr="00FE3696">
        <w:rPr>
          <w:color w:val="FFFFFF"/>
          <w:sz w:val="8"/>
          <w:szCs w:val="8"/>
          <w:lang w:bidi="bn-IN"/>
        </w:rPr>
        <w:t>delete</w:t>
      </w:r>
    </w:p>
    <w:p w14:paraId="43113C9A" w14:textId="77777777" w:rsidR="00082BA1" w:rsidRPr="00FE3696" w:rsidRDefault="00FE3696">
      <w:pPr>
        <w:pStyle w:val="LO-normal"/>
        <w:pBdr>
          <w:bottom w:val="single" w:sz="24" w:space="1" w:color="CC0000"/>
        </w:pBdr>
        <w:jc w:val="center"/>
        <w:rPr>
          <w:color w:val="FFFFFF"/>
          <w:sz w:val="8"/>
          <w:szCs w:val="8"/>
          <w:lang w:bidi="bn-IN"/>
        </w:rPr>
      </w:pPr>
      <w:r w:rsidRPr="00FE3696">
        <w:rPr>
          <w:color w:val="FFFFFF"/>
          <w:sz w:val="8"/>
          <w:szCs w:val="8"/>
          <w:lang w:bidi="bn-IN"/>
        </w:rPr>
        <w:t>delete</w:t>
      </w:r>
    </w:p>
    <w:p w14:paraId="074EC926" w14:textId="77777777" w:rsidR="00082BA1" w:rsidRPr="00FE3696" w:rsidRDefault="00FE3696">
      <w:pPr>
        <w:pStyle w:val="LO-normal"/>
        <w:pBdr>
          <w:bottom w:val="single" w:sz="24" w:space="1" w:color="CC0000"/>
        </w:pBdr>
        <w:spacing w:line="273" w:lineRule="auto"/>
        <w:jc w:val="center"/>
        <w:rPr>
          <w:rFonts w:ascii="Arial Unicode MS" w:eastAsia="Arial Unicode MS" w:hAnsi="Arial Unicode MS" w:cs="Arial Unicode MS"/>
          <w:b/>
          <w:bCs/>
          <w:color w:val="1F1F1F"/>
          <w:sz w:val="36"/>
          <w:szCs w:val="36"/>
          <w:highlight w:val="white"/>
          <w:lang w:bidi="bn-IN"/>
        </w:rPr>
      </w:pPr>
      <w:r w:rsidRPr="00FE3696">
        <w:rPr>
          <w:rFonts w:ascii="Arial Unicode MS" w:eastAsia="Arial Unicode MS" w:hAnsi="Arial Unicode MS" w:cs="Arial Unicode MS"/>
          <w:b/>
          <w:bCs/>
          <w:color w:val="1F1F1F"/>
          <w:sz w:val="36"/>
          <w:szCs w:val="36"/>
          <w:highlight w:val="white"/>
          <w:lang w:bidi="bn-IN"/>
        </w:rPr>
        <w:t>আপনি যদি এই সম্পর্কে আরও তথ্য পেতে চান, অনুগ্রহ করে স্টাফদের মধ্যে একজনকে জিজ্ঞাসা করুন।</w:t>
      </w:r>
    </w:p>
    <w:p w14:paraId="74876B2D" w14:textId="77777777" w:rsidR="00082BA1" w:rsidRPr="00FE3696" w:rsidRDefault="00082BA1">
      <w:pPr>
        <w:pStyle w:val="LO-normal"/>
        <w:pBdr>
          <w:bottom w:val="single" w:sz="24" w:space="1" w:color="CC0000"/>
        </w:pBdr>
        <w:jc w:val="center"/>
        <w:rPr>
          <w:b/>
          <w:sz w:val="36"/>
          <w:szCs w:val="36"/>
          <w:lang w:bidi="bn-IN"/>
        </w:rPr>
      </w:pPr>
    </w:p>
    <w:p w14:paraId="17BBF7B1" w14:textId="366AA01C" w:rsidR="00082BA1" w:rsidRPr="00FE3696" w:rsidRDefault="00FE3696" w:rsidP="00FE3696">
      <w:pPr>
        <w:pStyle w:val="LO-normal"/>
        <w:pBdr>
          <w:bottom w:val="single" w:sz="24" w:space="1" w:color="CC0000"/>
        </w:pBdr>
        <w:jc w:val="center"/>
        <w:rPr>
          <w:color w:val="FFFFFF"/>
          <w:sz w:val="8"/>
          <w:szCs w:val="8"/>
          <w:lang w:bidi="bn-IN"/>
        </w:rPr>
      </w:pPr>
      <w:r w:rsidRPr="00FE3696">
        <w:rPr>
          <w:color w:val="FFFFFF"/>
          <w:sz w:val="8"/>
          <w:szCs w:val="8"/>
          <w:lang w:bidi="bn-IN"/>
        </w:rPr>
        <w:t>delet</w:t>
      </w:r>
    </w:p>
    <w:sectPr w:rsidR="00082BA1" w:rsidRPr="00FE36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133" w:header="720" w:footer="72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8D6E" w14:textId="77777777" w:rsidR="005D6226" w:rsidRDefault="005D6226">
      <w:pPr>
        <w:spacing w:line="240" w:lineRule="auto"/>
      </w:pPr>
      <w:r>
        <w:separator/>
      </w:r>
    </w:p>
  </w:endnote>
  <w:endnote w:type="continuationSeparator" w:id="0">
    <w:p w14:paraId="00B72D99" w14:textId="77777777" w:rsidR="005D6226" w:rsidRDefault="005D6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nquin Dark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EC50" w14:textId="760B7F19" w:rsidR="00082BA1" w:rsidRDefault="00FE3696">
    <w:pPr>
      <w:pStyle w:val="LO-normal"/>
      <w:spacing w:line="240" w:lineRule="auto"/>
      <w:rPr>
        <w:lang w:bidi="bn-IN"/>
      </w:rPr>
    </w:pPr>
    <w:r>
      <w:rPr>
        <w:rFonts w:ascii="Calibri" w:eastAsia="Calibri" w:hAnsi="Calibri" w:cs="Calibri"/>
        <w:b/>
        <w:color w:val="000000"/>
        <w:lang w:bidi="bn-IN"/>
      </w:rPr>
      <w:t>CAESARV</w:t>
    </w:r>
    <w:r>
      <w:rPr>
        <w:rFonts w:ascii="Calibri" w:eastAsia="Calibri" w:hAnsi="Calibri" w:cs="Calibri"/>
        <w:color w:val="000000"/>
        <w:lang w:bidi="bn-IN"/>
      </w:rPr>
      <w:t xml:space="preserve"> </w:t>
    </w:r>
    <w:r w:rsidR="00553409" w:rsidRPr="00553409">
      <w:rPr>
        <w:rFonts w:ascii="Calibri" w:eastAsia="Calibri" w:hAnsi="Calibri" w:cs="Vrinda" w:hint="cs"/>
        <w:color w:val="000000"/>
        <w:cs/>
        <w:lang w:bidi="bn-IN"/>
      </w:rPr>
      <w:t>লোকাল</w:t>
    </w:r>
    <w:r w:rsidR="00553409" w:rsidRPr="00553409">
      <w:rPr>
        <w:rFonts w:ascii="Calibri" w:eastAsia="Calibri" w:hAnsi="Calibri" w:cs="Vrinda"/>
        <w:color w:val="000000"/>
        <w:cs/>
        <w:lang w:bidi="bn-IN"/>
      </w:rPr>
      <w:t xml:space="preserve"> </w:t>
    </w:r>
    <w:r w:rsidR="00553409" w:rsidRPr="00553409">
      <w:rPr>
        <w:rFonts w:ascii="Calibri" w:eastAsia="Calibri" w:hAnsi="Calibri" w:cs="Vrinda" w:hint="cs"/>
        <w:color w:val="000000"/>
        <w:cs/>
        <w:lang w:bidi="bn-IN"/>
      </w:rPr>
      <w:t>সাইটের</w:t>
    </w:r>
    <w:r w:rsidR="00553409" w:rsidRPr="00553409">
      <w:rPr>
        <w:rFonts w:ascii="Calibri" w:eastAsia="Calibri" w:hAnsi="Calibri" w:cs="Vrinda"/>
        <w:color w:val="000000"/>
        <w:cs/>
        <w:lang w:bidi="bn-IN"/>
      </w:rPr>
      <w:t xml:space="preserve"> </w:t>
    </w:r>
    <w:r w:rsidR="00553409" w:rsidRPr="00553409">
      <w:rPr>
        <w:rFonts w:ascii="Calibri" w:eastAsia="Calibri" w:hAnsi="Calibri" w:cs="Vrinda" w:hint="cs"/>
        <w:color w:val="000000"/>
        <w:cs/>
        <w:lang w:bidi="bn-IN"/>
      </w:rPr>
      <w:t>পোস্টার</w:t>
    </w:r>
  </w:p>
  <w:p w14:paraId="35C38D95" w14:textId="4526B87D" w:rsidR="00082BA1" w:rsidRDefault="00FE3696">
    <w:pPr>
      <w:pStyle w:val="LO-normal"/>
      <w:spacing w:line="240" w:lineRule="auto"/>
      <w:rPr>
        <w:lang w:bidi="bn-IN"/>
      </w:rPr>
    </w:pPr>
    <w:bookmarkStart w:id="0" w:name="_heading=h.gjdgxs"/>
    <w:bookmarkEnd w:id="0"/>
    <w:r>
      <w:rPr>
        <w:rFonts w:ascii="Calibri" w:eastAsia="Calibri" w:hAnsi="Calibri" w:cs="Calibri"/>
        <w:color w:val="000000"/>
        <w:lang w:bidi="bn-IN"/>
      </w:rPr>
      <w:t>[</w:t>
    </w:r>
    <w:r w:rsidR="00DA6123" w:rsidRPr="00DA6123">
      <w:rPr>
        <w:rFonts w:ascii="Open Sans Light" w:eastAsia="Open Sans Light" w:hAnsi="Open Sans Light" w:cs="Vrinda" w:hint="cs"/>
        <w:bCs/>
        <w:color w:val="000000"/>
        <w:sz w:val="18"/>
        <w:szCs w:val="18"/>
        <w:cs/>
        <w:lang w:bidi="bn-IN"/>
      </w:rPr>
      <w:t>ভার্সন</w:t>
    </w:r>
    <w:r>
      <w:rPr>
        <w:rFonts w:ascii="Calibri" w:eastAsia="Calibri" w:hAnsi="Calibri" w:cs="Calibri"/>
        <w:b/>
        <w:color w:val="000000"/>
        <w:lang w:bidi="bn-IN"/>
      </w:rPr>
      <w:t xml:space="preserve"> ROUGH</w:t>
    </w:r>
    <w:r>
      <w:rPr>
        <w:rFonts w:ascii="Calibri" w:eastAsia="Calibri" w:hAnsi="Calibri" w:cs="Calibri"/>
        <w:color w:val="000000"/>
        <w:lang w:bidi="bn-IN"/>
      </w:rPr>
      <w:t xml:space="preserve">; </w:t>
    </w:r>
    <w:r w:rsidR="00DA6123" w:rsidRPr="00553409">
      <w:rPr>
        <w:rFonts w:ascii="Open Sans Light" w:eastAsia="Open Sans Light" w:hAnsi="Open Sans Light" w:cs="Vrinda" w:hint="cs"/>
        <w:b/>
        <w:color w:val="000000"/>
        <w:sz w:val="18"/>
        <w:szCs w:val="18"/>
        <w:cs/>
        <w:lang w:bidi="bn-IN"/>
      </w:rPr>
      <w:t>সর্বশেষ</w:t>
    </w:r>
    <w:r w:rsidR="00DA6123" w:rsidRPr="00553409">
      <w:rPr>
        <w:rFonts w:ascii="Open Sans Light" w:eastAsia="Open Sans Light" w:hAnsi="Open Sans Light" w:cs="Vrinda"/>
        <w:b/>
        <w:color w:val="000000"/>
        <w:sz w:val="18"/>
        <w:szCs w:val="18"/>
        <w:cs/>
        <w:lang w:bidi="bn-IN"/>
      </w:rPr>
      <w:t xml:space="preserve"> </w:t>
    </w:r>
    <w:r w:rsidR="00DA6123" w:rsidRPr="00553409">
      <w:rPr>
        <w:rFonts w:ascii="Open Sans Light" w:eastAsia="Open Sans Light" w:hAnsi="Open Sans Light" w:cs="Vrinda" w:hint="cs"/>
        <w:b/>
        <w:color w:val="000000"/>
        <w:sz w:val="18"/>
        <w:szCs w:val="18"/>
        <w:cs/>
        <w:lang w:bidi="bn-IN"/>
      </w:rPr>
      <w:t>পরিবর্তন</w:t>
    </w:r>
    <w:r>
      <w:rPr>
        <w:rFonts w:ascii="Calibri" w:eastAsia="Calibri" w:hAnsi="Calibri" w:cs="Calibri"/>
        <w:color w:val="000000"/>
        <w:lang w:bidi="bn-IN"/>
      </w:rPr>
      <w:t>: 15/09/19]</w:t>
    </w:r>
  </w:p>
  <w:p w14:paraId="2A1B62C6" w14:textId="0458DF5A" w:rsidR="00082BA1" w:rsidRDefault="00FE3696">
    <w:pPr>
      <w:pStyle w:val="LO-normal"/>
      <w:spacing w:line="240" w:lineRule="auto"/>
      <w:rPr>
        <w:lang w:bidi="bn-IN"/>
      </w:rPr>
    </w:pPr>
    <w:r>
      <w:rPr>
        <w:rFonts w:ascii="Calibri" w:eastAsia="Calibri" w:hAnsi="Calibri" w:cs="Calibri"/>
        <w:b/>
        <w:i/>
        <w:color w:val="000000"/>
        <w:lang w:bidi="bn-IN"/>
      </w:rPr>
      <w:t>IRAS</w:t>
    </w:r>
    <w:r w:rsidR="00DA6123" w:rsidRPr="00DA6123">
      <w:rPr>
        <w:rFonts w:ascii="Open Sans Light" w:eastAsia="Open Sans Light" w:hAnsi="Open Sans Light" w:cs="Open Sans Light"/>
        <w:bCs/>
        <w:i/>
        <w:iCs/>
        <w:color w:val="000000"/>
        <w:sz w:val="18"/>
        <w:szCs w:val="18"/>
        <w:lang w:bidi="bn-IN"/>
      </w:rPr>
      <w:t xml:space="preserve"> </w:t>
    </w:r>
    <w:r w:rsidR="00DA6123" w:rsidRPr="00DA6123">
      <w:rPr>
        <w:rFonts w:ascii="Open Sans Light" w:eastAsia="Open Sans Light" w:hAnsi="Open Sans Light" w:cs="Vrinda" w:hint="cs"/>
        <w:bCs/>
        <w:i/>
        <w:iCs/>
        <w:color w:val="000000"/>
        <w:sz w:val="18"/>
        <w:szCs w:val="18"/>
        <w:cs/>
        <w:lang w:bidi="bn-IN"/>
      </w:rPr>
      <w:t>রেফ</w:t>
    </w:r>
    <w:r w:rsidR="00DA6123" w:rsidRPr="00DA6123">
      <w:rPr>
        <w:rFonts w:ascii="Open Sans Light" w:eastAsia="Open Sans Light" w:hAnsi="Open Sans Light" w:cs="Vrinda"/>
        <w:bCs/>
        <w:i/>
        <w:iCs/>
        <w:color w:val="000000"/>
        <w:sz w:val="18"/>
        <w:szCs w:val="18"/>
        <w:cs/>
        <w:lang w:bidi="bn-IN"/>
      </w:rPr>
      <w:t xml:space="preserve">. </w:t>
    </w:r>
    <w:r w:rsidR="00DA6123" w:rsidRPr="00DA6123">
      <w:rPr>
        <w:rFonts w:ascii="Open Sans Light" w:eastAsia="Open Sans Light" w:hAnsi="Open Sans Light" w:cs="Vrinda" w:hint="cs"/>
        <w:bCs/>
        <w:i/>
        <w:iCs/>
        <w:color w:val="000000"/>
        <w:sz w:val="18"/>
        <w:szCs w:val="18"/>
        <w:cs/>
        <w:lang w:bidi="bn-IN"/>
      </w:rPr>
      <w:t>নং</w:t>
    </w:r>
    <w:r>
      <w:rPr>
        <w:rFonts w:ascii="Calibri" w:eastAsia="Calibri" w:hAnsi="Calibri" w:cs="Calibri"/>
        <w:color w:val="000000"/>
        <w:lang w:bidi="bn-IN"/>
      </w:rPr>
      <w:t>: 261894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2FBB" w14:textId="532C6AC0" w:rsidR="00082BA1" w:rsidRDefault="00FE3696">
    <w:pPr>
      <w:pStyle w:val="LO-normal"/>
      <w:spacing w:line="240" w:lineRule="auto"/>
      <w:rPr>
        <w:lang w:bidi="bn-IN"/>
      </w:rPr>
    </w:pPr>
    <w:r>
      <w:rPr>
        <w:rFonts w:ascii="Open Sans Light" w:eastAsia="Open Sans Light" w:hAnsi="Open Sans Light" w:cs="Open Sans Light"/>
        <w:b/>
        <w:color w:val="000000"/>
        <w:sz w:val="18"/>
        <w:szCs w:val="18"/>
        <w:lang w:bidi="bn-IN"/>
      </w:rPr>
      <w:t xml:space="preserve">SONAR 1 </w:t>
    </w:r>
    <w:r w:rsidR="00553409" w:rsidRPr="00553409">
      <w:rPr>
        <w:rFonts w:ascii="Open Sans Light" w:eastAsia="Open Sans Light" w:hAnsi="Open Sans Light" w:cs="Vrinda" w:hint="cs"/>
        <w:color w:val="000000"/>
        <w:sz w:val="18"/>
        <w:szCs w:val="18"/>
        <w:cs/>
        <w:lang w:bidi="bn-IN"/>
      </w:rPr>
      <w:t>লোকাল</w:t>
    </w:r>
    <w:r w:rsidR="00553409" w:rsidRPr="00553409">
      <w:rPr>
        <w:rFonts w:ascii="Open Sans Light" w:eastAsia="Open Sans Light" w:hAnsi="Open Sans Light" w:cs="Vrinda"/>
        <w:color w:val="000000"/>
        <w:sz w:val="18"/>
        <w:szCs w:val="18"/>
        <w:cs/>
        <w:lang w:bidi="bn-IN"/>
      </w:rPr>
      <w:t xml:space="preserve"> </w:t>
    </w:r>
    <w:r w:rsidR="00553409" w:rsidRPr="00553409">
      <w:rPr>
        <w:rFonts w:ascii="Open Sans Light" w:eastAsia="Open Sans Light" w:hAnsi="Open Sans Light" w:cs="Vrinda" w:hint="cs"/>
        <w:color w:val="000000"/>
        <w:sz w:val="18"/>
        <w:szCs w:val="18"/>
        <w:cs/>
        <w:lang w:bidi="bn-IN"/>
      </w:rPr>
      <w:t>সাইটে</w:t>
    </w:r>
    <w:r w:rsidR="00553409" w:rsidRPr="00553409">
      <w:rPr>
        <w:rFonts w:ascii="Open Sans Light" w:eastAsia="Open Sans Light" w:hAnsi="Open Sans Light" w:cs="Vrinda"/>
        <w:color w:val="000000"/>
        <w:sz w:val="18"/>
        <w:szCs w:val="18"/>
        <w:cs/>
        <w:lang w:bidi="bn-IN"/>
      </w:rPr>
      <w:t xml:space="preserve"> </w:t>
    </w:r>
    <w:r w:rsidR="00553409" w:rsidRPr="00553409">
      <w:rPr>
        <w:rFonts w:ascii="Open Sans Light" w:eastAsia="Open Sans Light" w:hAnsi="Open Sans Light" w:cs="Vrinda" w:hint="cs"/>
        <w:color w:val="000000"/>
        <w:sz w:val="18"/>
        <w:szCs w:val="18"/>
        <w:cs/>
        <w:lang w:bidi="bn-IN"/>
      </w:rPr>
      <w:t>রোগীর</w:t>
    </w:r>
    <w:r w:rsidR="00553409" w:rsidRPr="00553409">
      <w:rPr>
        <w:rFonts w:ascii="Open Sans Light" w:eastAsia="Open Sans Light" w:hAnsi="Open Sans Light" w:cs="Vrinda"/>
        <w:color w:val="000000"/>
        <w:sz w:val="18"/>
        <w:szCs w:val="18"/>
        <w:cs/>
        <w:lang w:bidi="bn-IN"/>
      </w:rPr>
      <w:t xml:space="preserve"> </w:t>
    </w:r>
    <w:r w:rsidR="00553409" w:rsidRPr="00553409">
      <w:rPr>
        <w:rFonts w:ascii="Open Sans Light" w:eastAsia="Open Sans Light" w:hAnsi="Open Sans Light" w:cs="Vrinda" w:hint="cs"/>
        <w:color w:val="000000"/>
        <w:sz w:val="18"/>
        <w:szCs w:val="18"/>
        <w:cs/>
        <w:lang w:bidi="bn-IN"/>
      </w:rPr>
      <w:t>পোস্টার</w:t>
    </w:r>
  </w:p>
  <w:p w14:paraId="24787FFF" w14:textId="33486B6A" w:rsidR="00553409" w:rsidRPr="00553409" w:rsidRDefault="00FE3696" w:rsidP="00553409">
    <w:pPr>
      <w:pStyle w:val="LO-normal"/>
      <w:spacing w:line="240" w:lineRule="auto"/>
      <w:rPr>
        <w:rFonts w:ascii="Open Sans Light" w:eastAsia="Open Sans Light" w:hAnsi="Open Sans Light" w:cs="Open Sans Light"/>
        <w:b/>
        <w:color w:val="000000"/>
        <w:sz w:val="18"/>
        <w:szCs w:val="18"/>
        <w:lang w:bidi="bn-IN"/>
      </w:rPr>
    </w:pPr>
    <w:r>
      <w:rPr>
        <w:rFonts w:ascii="Open Sans Light" w:eastAsia="Open Sans Light" w:hAnsi="Open Sans Light" w:cs="Open Sans Light"/>
        <w:color w:val="000000"/>
        <w:sz w:val="18"/>
        <w:szCs w:val="18"/>
        <w:lang w:bidi="bn-IN"/>
      </w:rPr>
      <w:t>[</w:t>
    </w:r>
    <w:r w:rsidR="00553409" w:rsidRPr="00DA6123">
      <w:rPr>
        <w:rFonts w:ascii="Open Sans Light" w:eastAsia="Open Sans Light" w:hAnsi="Open Sans Light" w:cs="Vrinda" w:hint="cs"/>
        <w:bCs/>
        <w:color w:val="000000"/>
        <w:sz w:val="18"/>
        <w:szCs w:val="18"/>
        <w:cs/>
        <w:lang w:bidi="bn-IN"/>
      </w:rPr>
      <w:t>ভার্সন</w:t>
    </w:r>
    <w:r w:rsidR="00553409" w:rsidRPr="00553409">
      <w:rPr>
        <w:rFonts w:ascii="Open Sans Light" w:eastAsia="Open Sans Light" w:hAnsi="Open Sans Light" w:cs="Vrinda"/>
        <w:b/>
        <w:color w:val="000000"/>
        <w:sz w:val="18"/>
        <w:szCs w:val="18"/>
        <w:cs/>
        <w:lang w:bidi="bn-IN"/>
      </w:rPr>
      <w:t xml:space="preserve"> </w:t>
    </w:r>
    <w:r w:rsidR="00553409" w:rsidRPr="00553409">
      <w:rPr>
        <w:rFonts w:ascii="Open Sans Light" w:eastAsia="Open Sans Light" w:hAnsi="Open Sans Light" w:cs="Open Sans Light"/>
        <w:b/>
        <w:color w:val="000000"/>
        <w:sz w:val="18"/>
        <w:szCs w:val="18"/>
        <w:lang w:bidi="bn-IN"/>
      </w:rPr>
      <w:t>1.2</w:t>
    </w:r>
    <w:r w:rsidR="00553409" w:rsidRPr="00553409">
      <w:rPr>
        <w:rFonts w:ascii="Open Sans Light" w:eastAsia="Open Sans Light" w:hAnsi="Open Sans Light" w:cs="Vrinda"/>
        <w:b/>
        <w:color w:val="000000"/>
        <w:sz w:val="18"/>
        <w:szCs w:val="18"/>
        <w:cs/>
        <w:lang w:bidi="bn-IN"/>
      </w:rPr>
      <w:t xml:space="preserve"> </w:t>
    </w:r>
    <w:r w:rsidR="00553409" w:rsidRPr="00553409">
      <w:rPr>
        <w:rFonts w:ascii="Open Sans Light" w:eastAsia="Open Sans Light" w:hAnsi="Open Sans Light" w:cs="Vrinda" w:hint="cs"/>
        <w:b/>
        <w:color w:val="000000"/>
        <w:sz w:val="18"/>
        <w:szCs w:val="18"/>
        <w:cs/>
        <w:lang w:bidi="bn-IN"/>
      </w:rPr>
      <w:t>সর্বশেষ</w:t>
    </w:r>
    <w:r w:rsidR="00553409" w:rsidRPr="00553409">
      <w:rPr>
        <w:rFonts w:ascii="Open Sans Light" w:eastAsia="Open Sans Light" w:hAnsi="Open Sans Light" w:cs="Vrinda"/>
        <w:b/>
        <w:color w:val="000000"/>
        <w:sz w:val="18"/>
        <w:szCs w:val="18"/>
        <w:cs/>
        <w:lang w:bidi="bn-IN"/>
      </w:rPr>
      <w:t xml:space="preserve"> </w:t>
    </w:r>
    <w:r w:rsidR="00553409" w:rsidRPr="00553409">
      <w:rPr>
        <w:rFonts w:ascii="Open Sans Light" w:eastAsia="Open Sans Light" w:hAnsi="Open Sans Light" w:cs="Vrinda" w:hint="cs"/>
        <w:b/>
        <w:color w:val="000000"/>
        <w:sz w:val="18"/>
        <w:szCs w:val="18"/>
        <w:cs/>
        <w:lang w:bidi="bn-IN"/>
      </w:rPr>
      <w:t>পরিবর্তন</w:t>
    </w:r>
    <w:r w:rsidR="00553409" w:rsidRPr="00553409">
      <w:rPr>
        <w:rFonts w:ascii="Open Sans Light" w:eastAsia="Open Sans Light" w:hAnsi="Open Sans Light" w:cs="Vrinda"/>
        <w:b/>
        <w:color w:val="000000"/>
        <w:sz w:val="18"/>
        <w:szCs w:val="18"/>
        <w:cs/>
        <w:lang w:bidi="bn-IN"/>
      </w:rPr>
      <w:t xml:space="preserve">: </w:t>
    </w:r>
    <w:r w:rsidR="00553409" w:rsidRPr="00553409">
      <w:rPr>
        <w:rFonts w:ascii="Open Sans Light" w:eastAsia="Open Sans Light" w:hAnsi="Open Sans Light" w:cs="Open Sans Light"/>
        <w:b/>
        <w:color w:val="000000"/>
        <w:sz w:val="18"/>
        <w:szCs w:val="18"/>
        <w:lang w:bidi="bn-IN"/>
      </w:rPr>
      <w:t>21/05/24]</w:t>
    </w:r>
  </w:p>
  <w:p w14:paraId="3DD33247" w14:textId="77777777" w:rsidR="00553409" w:rsidRPr="00553409" w:rsidRDefault="00553409" w:rsidP="00553409">
    <w:pPr>
      <w:pStyle w:val="LO-normal"/>
      <w:spacing w:line="240" w:lineRule="auto"/>
      <w:rPr>
        <w:rFonts w:ascii="Open Sans Light" w:eastAsia="Open Sans Light" w:hAnsi="Open Sans Light" w:cs="Open Sans Light"/>
        <w:b/>
        <w:color w:val="000000"/>
        <w:sz w:val="18"/>
        <w:szCs w:val="18"/>
        <w:lang w:bidi="bn-IN"/>
      </w:rPr>
    </w:pPr>
    <w:r w:rsidRPr="00DA6123">
      <w:rPr>
        <w:rFonts w:ascii="Open Sans Light" w:eastAsia="Open Sans Light" w:hAnsi="Open Sans Light" w:cs="Open Sans Light"/>
        <w:b/>
        <w:i/>
        <w:iCs/>
        <w:color w:val="000000"/>
        <w:sz w:val="18"/>
        <w:szCs w:val="18"/>
        <w:lang w:bidi="bn-IN"/>
      </w:rPr>
      <w:t>IRAS</w:t>
    </w:r>
    <w:r w:rsidRPr="00DA6123">
      <w:rPr>
        <w:rFonts w:ascii="Open Sans Light" w:eastAsia="Open Sans Light" w:hAnsi="Open Sans Light" w:cs="Open Sans Light"/>
        <w:b/>
        <w:color w:val="000000"/>
        <w:sz w:val="18"/>
        <w:szCs w:val="18"/>
        <w:lang w:bidi="bn-IN"/>
      </w:rPr>
      <w:t xml:space="preserve"> </w:t>
    </w:r>
    <w:r w:rsidRPr="00DA6123">
      <w:rPr>
        <w:rFonts w:ascii="Open Sans Light" w:eastAsia="Open Sans Light" w:hAnsi="Open Sans Light" w:cs="Vrinda" w:hint="cs"/>
        <w:bCs/>
        <w:i/>
        <w:iCs/>
        <w:color w:val="000000"/>
        <w:sz w:val="18"/>
        <w:szCs w:val="18"/>
        <w:cs/>
        <w:lang w:bidi="bn-IN"/>
      </w:rPr>
      <w:t>রেফ</w:t>
    </w:r>
    <w:r w:rsidRPr="00DA6123">
      <w:rPr>
        <w:rFonts w:ascii="Open Sans Light" w:eastAsia="Open Sans Light" w:hAnsi="Open Sans Light" w:cs="Vrinda"/>
        <w:bCs/>
        <w:i/>
        <w:iCs/>
        <w:color w:val="000000"/>
        <w:sz w:val="18"/>
        <w:szCs w:val="18"/>
        <w:cs/>
        <w:lang w:bidi="bn-IN"/>
      </w:rPr>
      <w:t xml:space="preserve">. </w:t>
    </w:r>
    <w:r w:rsidRPr="00DA6123">
      <w:rPr>
        <w:rFonts w:ascii="Open Sans Light" w:eastAsia="Open Sans Light" w:hAnsi="Open Sans Light" w:cs="Vrinda" w:hint="cs"/>
        <w:bCs/>
        <w:i/>
        <w:iCs/>
        <w:color w:val="000000"/>
        <w:sz w:val="18"/>
        <w:szCs w:val="18"/>
        <w:cs/>
        <w:lang w:bidi="bn-IN"/>
      </w:rPr>
      <w:t>নং</w:t>
    </w:r>
    <w:r w:rsidRPr="00DA6123">
      <w:rPr>
        <w:rFonts w:ascii="Open Sans Light" w:eastAsia="Open Sans Light" w:hAnsi="Open Sans Light" w:cs="Vrinda"/>
        <w:bCs/>
        <w:i/>
        <w:iCs/>
        <w:color w:val="000000"/>
        <w:sz w:val="18"/>
        <w:szCs w:val="18"/>
        <w:cs/>
        <w:lang w:bidi="bn-IN"/>
      </w:rPr>
      <w:t>:</w:t>
    </w:r>
    <w:r w:rsidRPr="00553409">
      <w:rPr>
        <w:rFonts w:ascii="Open Sans Light" w:eastAsia="Open Sans Light" w:hAnsi="Open Sans Light" w:cs="Vrinda"/>
        <w:b/>
        <w:color w:val="000000"/>
        <w:sz w:val="18"/>
        <w:szCs w:val="18"/>
        <w:cs/>
        <w:lang w:bidi="bn-IN"/>
      </w:rPr>
      <w:t xml:space="preserve"> </w:t>
    </w:r>
    <w:r w:rsidRPr="00553409">
      <w:rPr>
        <w:rFonts w:ascii="Open Sans Light" w:eastAsia="Open Sans Light" w:hAnsi="Open Sans Light" w:cs="Open Sans Light"/>
        <w:b/>
        <w:color w:val="000000"/>
        <w:sz w:val="18"/>
        <w:szCs w:val="18"/>
        <w:lang w:bidi="bn-IN"/>
      </w:rPr>
      <w:t>265964</w:t>
    </w:r>
  </w:p>
  <w:p w14:paraId="5073C49F" w14:textId="6A3CA30F" w:rsidR="00082BA1" w:rsidRDefault="00553409" w:rsidP="00553409">
    <w:pPr>
      <w:pStyle w:val="LO-normal"/>
      <w:spacing w:line="240" w:lineRule="auto"/>
      <w:rPr>
        <w:lang w:bidi="bn-IN"/>
      </w:rPr>
    </w:pPr>
    <w:r w:rsidRPr="00DA6123">
      <w:rPr>
        <w:rFonts w:ascii="Open Sans Light" w:eastAsia="Open Sans Light" w:hAnsi="Open Sans Light" w:cs="Open Sans Light"/>
        <w:b/>
        <w:i/>
        <w:iCs/>
        <w:color w:val="000000"/>
        <w:sz w:val="18"/>
        <w:szCs w:val="18"/>
        <w:lang w:bidi="bn-IN"/>
      </w:rPr>
      <w:t>REC</w:t>
    </w:r>
    <w:r w:rsidRPr="00553409">
      <w:rPr>
        <w:rFonts w:ascii="Open Sans Light" w:eastAsia="Open Sans Light" w:hAnsi="Open Sans Light" w:cs="Open Sans Light"/>
        <w:b/>
        <w:color w:val="000000"/>
        <w:sz w:val="18"/>
        <w:szCs w:val="18"/>
        <w:lang w:bidi="bn-IN"/>
      </w:rPr>
      <w:t xml:space="preserve"> </w:t>
    </w:r>
    <w:r w:rsidRPr="00DA6123">
      <w:rPr>
        <w:rFonts w:ascii="Open Sans Light" w:eastAsia="Open Sans Light" w:hAnsi="Open Sans Light" w:cs="Vrinda" w:hint="cs"/>
        <w:bCs/>
        <w:i/>
        <w:iCs/>
        <w:color w:val="000000"/>
        <w:sz w:val="18"/>
        <w:szCs w:val="18"/>
        <w:cs/>
        <w:lang w:bidi="bn-IN"/>
      </w:rPr>
      <w:t>রেফ</w:t>
    </w:r>
    <w:r w:rsidRPr="00DA6123">
      <w:rPr>
        <w:rFonts w:ascii="Open Sans Light" w:eastAsia="Open Sans Light" w:hAnsi="Open Sans Light" w:cs="Vrinda"/>
        <w:bCs/>
        <w:i/>
        <w:iCs/>
        <w:color w:val="000000"/>
        <w:sz w:val="18"/>
        <w:szCs w:val="18"/>
        <w:cs/>
        <w:lang w:bidi="bn-IN"/>
      </w:rPr>
      <w:t xml:space="preserve">. </w:t>
    </w:r>
    <w:r w:rsidRPr="00DA6123">
      <w:rPr>
        <w:rFonts w:ascii="Open Sans Light" w:eastAsia="Open Sans Light" w:hAnsi="Open Sans Light" w:cs="Vrinda" w:hint="cs"/>
        <w:bCs/>
        <w:i/>
        <w:iCs/>
        <w:color w:val="000000"/>
        <w:sz w:val="18"/>
        <w:szCs w:val="18"/>
        <w:cs/>
        <w:lang w:bidi="bn-IN"/>
      </w:rPr>
      <w:t>নং</w:t>
    </w:r>
    <w:r w:rsidRPr="00DA6123">
      <w:rPr>
        <w:rFonts w:ascii="Open Sans Light" w:eastAsia="Open Sans Light" w:hAnsi="Open Sans Light" w:cs="Vrinda"/>
        <w:bCs/>
        <w:i/>
        <w:iCs/>
        <w:color w:val="000000"/>
        <w:sz w:val="18"/>
        <w:szCs w:val="18"/>
        <w:cs/>
        <w:lang w:bidi="bn-IN"/>
      </w:rPr>
      <w:t>:</w:t>
    </w:r>
    <w:r w:rsidRPr="00553409">
      <w:rPr>
        <w:rFonts w:ascii="Open Sans Light" w:eastAsia="Open Sans Light" w:hAnsi="Open Sans Light" w:cs="Vrinda"/>
        <w:b/>
        <w:color w:val="000000"/>
        <w:sz w:val="18"/>
        <w:szCs w:val="18"/>
        <w:cs/>
        <w:lang w:bidi="bn-IN"/>
      </w:rPr>
      <w:t xml:space="preserve"> </w:t>
    </w:r>
    <w:r>
      <w:rPr>
        <w:rFonts w:ascii="Open Sans Light" w:eastAsia="Open Sans Light" w:hAnsi="Open Sans Light" w:cs="Open Sans Light"/>
        <w:color w:val="FF0000"/>
        <w:sz w:val="18"/>
        <w:szCs w:val="18"/>
        <w:lang w:bidi="bn-IN"/>
      </w:rPr>
      <w:t>[TBC]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A5AD" w14:textId="77777777" w:rsidR="005D6226" w:rsidRDefault="005D6226">
      <w:pPr>
        <w:spacing w:line="240" w:lineRule="auto"/>
      </w:pPr>
      <w:r>
        <w:separator/>
      </w:r>
    </w:p>
  </w:footnote>
  <w:footnote w:type="continuationSeparator" w:id="0">
    <w:p w14:paraId="672959AB" w14:textId="77777777" w:rsidR="005D6226" w:rsidRDefault="005D62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D4E1" w14:textId="77777777" w:rsidR="00082BA1" w:rsidRDefault="00FE3696">
    <w:pPr>
      <w:pStyle w:val="LO-normal"/>
      <w:spacing w:line="240" w:lineRule="auto"/>
      <w:rPr>
        <w:lang w:bidi="bn-IN"/>
      </w:rPr>
    </w:pPr>
    <w:r>
      <w:rPr>
        <w:lang w:bidi="bn-IN"/>
      </w:rPr>
      <w:t xml:space="preserve"> </w:t>
    </w:r>
  </w:p>
  <w:p w14:paraId="6CDA9520" w14:textId="77777777" w:rsidR="00082BA1" w:rsidRDefault="00082BA1">
    <w:pPr>
      <w:pStyle w:val="LO-normal"/>
      <w:spacing w:line="240" w:lineRule="auto"/>
      <w:rPr>
        <w:b/>
        <w:color w:val="339933"/>
        <w:sz w:val="26"/>
        <w:szCs w:val="26"/>
        <w:lang w:bidi="bn-IN"/>
      </w:rPr>
    </w:pPr>
  </w:p>
  <w:p w14:paraId="1897E137" w14:textId="77777777" w:rsidR="00082BA1" w:rsidRDefault="00082BA1">
    <w:pPr>
      <w:pStyle w:val="LO-normal"/>
      <w:spacing w:line="240" w:lineRule="auto"/>
      <w:rPr>
        <w:b/>
        <w:color w:val="339933"/>
        <w:sz w:val="26"/>
        <w:szCs w:val="26"/>
        <w:lang w:bidi="bn-IN"/>
      </w:rPr>
    </w:pPr>
  </w:p>
  <w:p w14:paraId="15A7C6BC" w14:textId="77777777" w:rsidR="00082BA1" w:rsidRDefault="00082BA1">
    <w:pPr>
      <w:pStyle w:val="LO-normal"/>
      <w:spacing w:line="240" w:lineRule="auto"/>
      <w:rPr>
        <w:lang w:bidi="bn-I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53B8" w14:textId="77777777" w:rsidR="00082BA1" w:rsidRDefault="00FE3696">
    <w:pPr>
      <w:pStyle w:val="LO-normal"/>
      <w:tabs>
        <w:tab w:val="center" w:pos="4680"/>
        <w:tab w:val="right" w:pos="9360"/>
      </w:tabs>
      <w:spacing w:line="240" w:lineRule="auto"/>
      <w:rPr>
        <w:lang w:bidi="bn-IN"/>
      </w:rPr>
    </w:pPr>
    <w:r>
      <w:rPr>
        <w:noProof/>
        <w:lang w:bidi="bn-IN"/>
      </w:rPr>
      <w:drawing>
        <wp:inline distT="0" distB="0" distL="0" distR="0" wp14:anchorId="17FAB93A" wp14:editId="08A0B2CD">
          <wp:extent cx="5928360" cy="145859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DE732A" w14:textId="77777777" w:rsidR="00082BA1" w:rsidRDefault="00082BA1">
    <w:pPr>
      <w:pStyle w:val="LO-normal"/>
      <w:tabs>
        <w:tab w:val="center" w:pos="4680"/>
        <w:tab w:val="right" w:pos="9360"/>
      </w:tabs>
      <w:spacing w:line="240" w:lineRule="auto"/>
      <w:rPr>
        <w:color w:val="000000"/>
        <w:sz w:val="30"/>
        <w:szCs w:val="30"/>
        <w:lang w:bidi="bn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A1"/>
    <w:rsid w:val="0004486B"/>
    <w:rsid w:val="00082BA1"/>
    <w:rsid w:val="00100F1B"/>
    <w:rsid w:val="00113B30"/>
    <w:rsid w:val="00163481"/>
    <w:rsid w:val="001D0A77"/>
    <w:rsid w:val="002F651A"/>
    <w:rsid w:val="003350C1"/>
    <w:rsid w:val="003D3BDA"/>
    <w:rsid w:val="004C4771"/>
    <w:rsid w:val="00532745"/>
    <w:rsid w:val="00553409"/>
    <w:rsid w:val="0057376D"/>
    <w:rsid w:val="005D6226"/>
    <w:rsid w:val="005F7FD4"/>
    <w:rsid w:val="008371E7"/>
    <w:rsid w:val="00884650"/>
    <w:rsid w:val="009542F9"/>
    <w:rsid w:val="00954307"/>
    <w:rsid w:val="00A26DA0"/>
    <w:rsid w:val="00AD6089"/>
    <w:rsid w:val="00B01D20"/>
    <w:rsid w:val="00C63532"/>
    <w:rsid w:val="00C92B82"/>
    <w:rsid w:val="00DA6123"/>
    <w:rsid w:val="00EA249C"/>
    <w:rsid w:val="00FE3696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ED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lang w:bidi="bn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odyText2Char">
    <w:name w:val="Body Text 2 Char"/>
    <w:basedOn w:val="DefaultParagraphFont"/>
    <w:qFormat/>
    <w:rPr>
      <w:rFonts w:ascii="Cambria" w:eastAsia="Cambria" w:hAnsi="Cambria" w:cs="Arial"/>
      <w:lang w:val="en-GB"/>
    </w:rPr>
  </w:style>
  <w:style w:type="character" w:customStyle="1" w:styleId="BodyText3Char">
    <w:name w:val="Body Text 3 Char"/>
    <w:basedOn w:val="DefaultParagraphFont"/>
    <w:qFormat/>
    <w:rPr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CommentText">
    <w:name w:val="annotation text"/>
    <w:basedOn w:val="LO-normal"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LO-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LO-normal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LO-normal"/>
    <w:pPr>
      <w:tabs>
        <w:tab w:val="center" w:pos="4680"/>
        <w:tab w:val="right" w:pos="9360"/>
      </w:tabs>
      <w:spacing w:line="240" w:lineRule="auto"/>
    </w:pPr>
  </w:style>
  <w:style w:type="paragraph" w:styleId="BodyText2">
    <w:name w:val="Body Text 2"/>
    <w:basedOn w:val="LO-normal"/>
    <w:qFormat/>
    <w:pPr>
      <w:spacing w:after="120" w:line="480" w:lineRule="auto"/>
    </w:pPr>
    <w:rPr>
      <w:rFonts w:ascii="Cambria" w:eastAsia="Cambria" w:hAnsi="Cambria"/>
    </w:rPr>
  </w:style>
  <w:style w:type="paragraph" w:styleId="BodyText3">
    <w:name w:val="Body Text 3"/>
    <w:basedOn w:val="LO-normal"/>
    <w:qFormat/>
    <w:pPr>
      <w:spacing w:after="120"/>
    </w:pPr>
    <w:rPr>
      <w:sz w:val="16"/>
      <w:szCs w:val="16"/>
    </w:rPr>
  </w:style>
  <w:style w:type="paragraph" w:styleId="NoSpacing">
    <w:name w:val="No Spacing"/>
    <w:qFormat/>
  </w:style>
  <w:style w:type="paragraph" w:styleId="ListParagraph">
    <w:name w:val="List Paragraph"/>
    <w:basedOn w:val="LO-normal"/>
    <w:qFormat/>
    <w:pPr>
      <w:ind w:left="720"/>
      <w:contextualSpacing/>
    </w:pPr>
  </w:style>
  <w:style w:type="paragraph" w:styleId="Bibliography">
    <w:name w:val="Bibliography"/>
    <w:basedOn w:val="LO-normal"/>
    <w:next w:val="LO-normal"/>
    <w:qFormat/>
    <w:pPr>
      <w:tabs>
        <w:tab w:val="left" w:pos="384"/>
      </w:tabs>
      <w:spacing w:after="240" w:line="240" w:lineRule="auto"/>
      <w:ind w:left="384" w:hanging="384"/>
    </w:p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Revision">
    <w:name w:val="Revision"/>
    <w:qFormat/>
  </w:style>
  <w:style w:type="character" w:styleId="Hyperlink">
    <w:name w:val="Hyperlink"/>
    <w:basedOn w:val="DefaultParagraphFont"/>
    <w:uiPriority w:val="99"/>
    <w:unhideWhenUsed/>
    <w:rsid w:val="00AD60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E24768AF2B043A54E323B989EACB0" ma:contentTypeVersion="14" ma:contentTypeDescription="Create a new document." ma:contentTypeScope="" ma:versionID="3f50f1a5dd2731fbcda2369b640d8cef">
  <xsd:schema xmlns:xsd="http://www.w3.org/2001/XMLSchema" xmlns:xs="http://www.w3.org/2001/XMLSchema" xmlns:p="http://schemas.microsoft.com/office/2006/metadata/properties" xmlns:ns2="87786deb-a8f8-42a4-b3e8-8308d2b5d57f" xmlns:ns3="6a672803-29c9-4064-925f-ddbe72fc0207" targetNamespace="http://schemas.microsoft.com/office/2006/metadata/properties" ma:root="true" ma:fieldsID="00a519d1387d6817b5bc72108293e8a9" ns2:_="" ns3:_="">
    <xsd:import namespace="87786deb-a8f8-42a4-b3e8-8308d2b5d57f"/>
    <xsd:import namespace="6a672803-29c9-4064-925f-ddbe72fc02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6deb-a8f8-42a4-b3e8-8308d2b5d5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9b94cc-7cc7-4e85-adca-91fe85790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2803-29c9-4064-925f-ddbe72fc02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9226e6-bf79-4ba8-a06e-ff8531f22660}" ma:internalName="TaxCatchAll" ma:showField="CatchAllData" ma:web="6a672803-29c9-4064-925f-ddbe72fc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86deb-a8f8-42a4-b3e8-8308d2b5d57f">
      <Terms xmlns="http://schemas.microsoft.com/office/infopath/2007/PartnerControls"/>
    </lcf76f155ced4ddcb4097134ff3c332f>
    <TaxCatchAll xmlns="6a672803-29c9-4064-925f-ddbe72fc0207" xsi:nil="true"/>
    <_Flow_SignoffStatus xmlns="87786deb-a8f8-42a4-b3e8-8308d2b5d57f" xsi:nil="true"/>
  </documentManagement>
</p:properties>
</file>

<file path=customXml/itemProps1.xml><?xml version="1.0" encoding="utf-8"?>
<ds:datastoreItem xmlns:ds="http://schemas.openxmlformats.org/officeDocument/2006/customXml" ds:itemID="{9227EF84-E939-4FCF-99DB-582EA35F3644}"/>
</file>

<file path=customXml/itemProps2.xml><?xml version="1.0" encoding="utf-8"?>
<ds:datastoreItem xmlns:ds="http://schemas.openxmlformats.org/officeDocument/2006/customXml" ds:itemID="{F53CFB9F-18E2-4AA3-A23B-BC5D2A6CE46B}"/>
</file>

<file path=customXml/itemProps3.xml><?xml version="1.0" encoding="utf-8"?>
<ds:datastoreItem xmlns:ds="http://schemas.openxmlformats.org/officeDocument/2006/customXml" ds:itemID="{CD8D4C41-E2E1-4C3A-BC84-A10685EE5F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2025-02-18T13:30:00Z</dcterms:created>
  <dcterms:modified xsi:type="dcterms:W3CDTF">2025-02-20T13:36:00Z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0x010100E58E24768AF2B043A54E323B989EACB0</vt:lpwstr>
  </property>
</Properties>
</file>