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5936" w14:textId="77777777" w:rsidR="00D60368" w:rsidRPr="00A14DB3" w:rsidRDefault="00D60368" w:rsidP="009E0D51">
      <w:pPr>
        <w:jc w:val="center"/>
        <w:rPr>
          <w:rFonts w:ascii="Open Sans" w:hAnsi="Open Sans" w:cs="Open Sans"/>
          <w:sz w:val="24"/>
          <w:szCs w:val="24"/>
        </w:rPr>
      </w:pPr>
    </w:p>
    <w:p w14:paraId="74CA46EF" w14:textId="15B6CD4F" w:rsidR="2565278C" w:rsidRPr="00A14DB3" w:rsidRDefault="2565278C" w:rsidP="2565278C">
      <w:pPr>
        <w:jc w:val="center"/>
      </w:pPr>
    </w:p>
    <w:p w14:paraId="66330629" w14:textId="64E95134" w:rsidR="156458A0" w:rsidRPr="00A14DB3" w:rsidRDefault="2565278C" w:rsidP="00E85E01">
      <w:pPr>
        <w:jc w:val="center"/>
        <w:rPr>
          <w:rFonts w:ascii="Open Sans" w:hAnsi="Open Sans" w:cs="Open Sans"/>
          <w:color w:val="C00000"/>
          <w:sz w:val="32"/>
          <w:szCs w:val="32"/>
        </w:rPr>
      </w:pPr>
      <w:r w:rsidRPr="00A14DB3">
        <w:rPr>
          <w:rFonts w:ascii="Open Sans" w:hAnsi="Open Sans" w:cs="Open Sans"/>
          <w:color w:val="C00000"/>
          <w:sz w:val="32"/>
          <w:szCs w:val="32"/>
        </w:rPr>
        <w:t xml:space="preserve">INFORMACJA DLA PACJENTKI </w:t>
      </w:r>
    </w:p>
    <w:p w14:paraId="64245867" w14:textId="2B188F69" w:rsidR="156458A0" w:rsidRPr="00A14DB3" w:rsidRDefault="156458A0" w:rsidP="156458A0">
      <w:pPr>
        <w:jc w:val="center"/>
        <w:rPr>
          <w:rFonts w:ascii="Open Sans" w:eastAsia="Open Sans" w:hAnsi="Open Sans" w:cs="Open Sans"/>
          <w:color w:val="C00000"/>
          <w:sz w:val="25"/>
          <w:szCs w:val="25"/>
        </w:rPr>
      </w:pPr>
    </w:p>
    <w:p w14:paraId="070901B0" w14:textId="31099824" w:rsidR="00112B34" w:rsidRPr="00796373" w:rsidRDefault="002D1771" w:rsidP="00796373">
      <w:pPr>
        <w:rPr>
          <w:rFonts w:asciiTheme="majorHAnsi" w:hAnsiTheme="majorHAnsi" w:cstheme="majorBidi"/>
          <w:b/>
          <w:bCs/>
          <w:color w:val="C00000"/>
          <w:sz w:val="36"/>
          <w:szCs w:val="36"/>
        </w:rPr>
      </w:pPr>
      <w:r>
        <w:rPr>
          <w:rFonts w:ascii="Open Sans" w:hAnsi="Open Sans"/>
          <w:color w:val="C00000"/>
          <w:sz w:val="28"/>
          <w:szCs w:val="28"/>
        </w:rPr>
        <w:t>P</w:t>
      </w:r>
      <w:r w:rsidRPr="00796373">
        <w:rPr>
          <w:rFonts w:ascii="Open Sans" w:hAnsi="Open Sans"/>
          <w:color w:val="C00000"/>
          <w:sz w:val="28"/>
          <w:szCs w:val="28"/>
        </w:rPr>
        <w:t>rojekt</w:t>
      </w:r>
      <w:r w:rsidR="005F448D">
        <w:rPr>
          <w:rFonts w:ascii="Open Sans" w:hAnsi="Open Sans"/>
          <w:color w:val="C00000"/>
          <w:sz w:val="28"/>
          <w:szCs w:val="28"/>
        </w:rPr>
        <w:t xml:space="preserve"> </w:t>
      </w:r>
      <w:r w:rsidR="005F448D" w:rsidRPr="005F448D">
        <w:rPr>
          <w:rFonts w:ascii="Open Sans" w:hAnsi="Open Sans"/>
          <w:color w:val="C00000"/>
          <w:sz w:val="28"/>
          <w:szCs w:val="28"/>
        </w:rPr>
        <w:t>Krajowe punktowe badanie dotyczące anestezji położniczej</w:t>
      </w:r>
      <w:r w:rsidR="005F448D">
        <w:rPr>
          <w:rFonts w:ascii="Open Sans" w:hAnsi="Open Sans"/>
          <w:color w:val="C00000"/>
          <w:sz w:val="28"/>
          <w:szCs w:val="28"/>
        </w:rPr>
        <w:t xml:space="preserve"> </w:t>
      </w:r>
      <w:r w:rsidR="00112B34" w:rsidRPr="00796373">
        <w:rPr>
          <w:rFonts w:asciiTheme="majorHAnsi" w:hAnsiTheme="majorHAnsi"/>
          <w:b/>
          <w:bCs/>
          <w:color w:val="C00000"/>
          <w:sz w:val="36"/>
          <w:szCs w:val="36"/>
        </w:rPr>
        <w:t>SONAR-1</w:t>
      </w:r>
      <w:r w:rsidR="00796373" w:rsidRPr="00796373">
        <w:rPr>
          <w:rFonts w:asciiTheme="majorHAnsi" w:hAnsiTheme="majorHAnsi"/>
          <w:b/>
          <w:bCs/>
          <w:color w:val="C00000"/>
          <w:sz w:val="36"/>
          <w:szCs w:val="36"/>
        </w:rPr>
        <w:t xml:space="preserve"> </w:t>
      </w:r>
      <w:r w:rsidR="00796373" w:rsidRPr="00796373">
        <w:rPr>
          <w:rFonts w:asciiTheme="majorHAnsi" w:hAnsiTheme="majorHAnsi"/>
          <w:color w:val="C00000"/>
          <w:sz w:val="28"/>
          <w:szCs w:val="28"/>
        </w:rPr>
        <w:t>(</w:t>
      </w:r>
      <w:r w:rsidR="005F448D" w:rsidRPr="00796373">
        <w:rPr>
          <w:rFonts w:ascii="Open Sans" w:hAnsi="Open Sans"/>
          <w:b/>
          <w:bCs/>
          <w:color w:val="C00000"/>
          <w:sz w:val="28"/>
          <w:szCs w:val="28"/>
        </w:rPr>
        <w:t>S</w:t>
      </w:r>
      <w:r w:rsidR="005F448D" w:rsidRPr="00796373">
        <w:rPr>
          <w:rFonts w:ascii="Open Sans" w:hAnsi="Open Sans"/>
          <w:color w:val="C00000"/>
          <w:sz w:val="28"/>
          <w:szCs w:val="28"/>
        </w:rPr>
        <w:t xml:space="preserve">napshot </w:t>
      </w:r>
      <w:r w:rsidR="005F448D" w:rsidRPr="00796373">
        <w:rPr>
          <w:rFonts w:ascii="Open Sans" w:hAnsi="Open Sans"/>
          <w:b/>
          <w:bCs/>
          <w:color w:val="C00000"/>
          <w:sz w:val="28"/>
          <w:szCs w:val="28"/>
        </w:rPr>
        <w:t>O</w:t>
      </w:r>
      <w:r w:rsidR="005F448D" w:rsidRPr="00796373">
        <w:rPr>
          <w:rFonts w:ascii="Open Sans" w:hAnsi="Open Sans"/>
          <w:color w:val="C00000"/>
          <w:sz w:val="28"/>
          <w:szCs w:val="28"/>
        </w:rPr>
        <w:t xml:space="preserve">bstetric </w:t>
      </w:r>
      <w:r w:rsidR="005F448D" w:rsidRPr="00796373">
        <w:rPr>
          <w:rFonts w:ascii="Open Sans" w:hAnsi="Open Sans"/>
          <w:b/>
          <w:bCs/>
          <w:color w:val="C00000"/>
          <w:sz w:val="28"/>
          <w:szCs w:val="28"/>
        </w:rPr>
        <w:t>N</w:t>
      </w:r>
      <w:r w:rsidR="005F448D" w:rsidRPr="00796373">
        <w:rPr>
          <w:rFonts w:ascii="Open Sans" w:hAnsi="Open Sans"/>
          <w:color w:val="C00000"/>
          <w:sz w:val="28"/>
          <w:szCs w:val="28"/>
        </w:rPr>
        <w:t xml:space="preserve">ational </w:t>
      </w:r>
      <w:r w:rsidR="005F448D" w:rsidRPr="00796373">
        <w:rPr>
          <w:rFonts w:ascii="Open Sans" w:hAnsi="Open Sans"/>
          <w:b/>
          <w:bCs/>
          <w:color w:val="C00000"/>
          <w:sz w:val="28"/>
          <w:szCs w:val="28"/>
        </w:rPr>
        <w:t>A</w:t>
      </w:r>
      <w:r w:rsidR="005F448D" w:rsidRPr="00796373">
        <w:rPr>
          <w:rFonts w:ascii="Open Sans" w:hAnsi="Open Sans"/>
          <w:color w:val="C00000"/>
          <w:sz w:val="28"/>
          <w:szCs w:val="28"/>
        </w:rPr>
        <w:t xml:space="preserve">naesthetic </w:t>
      </w:r>
      <w:r w:rsidR="005F448D" w:rsidRPr="00796373">
        <w:rPr>
          <w:rFonts w:ascii="Open Sans" w:hAnsi="Open Sans"/>
          <w:b/>
          <w:bCs/>
          <w:color w:val="C00000"/>
          <w:sz w:val="28"/>
          <w:szCs w:val="28"/>
        </w:rPr>
        <w:t>R</w:t>
      </w:r>
      <w:r w:rsidR="005F448D" w:rsidRPr="00796373">
        <w:rPr>
          <w:rFonts w:ascii="Open Sans" w:hAnsi="Open Sans"/>
          <w:color w:val="C00000"/>
          <w:sz w:val="28"/>
          <w:szCs w:val="28"/>
        </w:rPr>
        <w:t>esearch</w:t>
      </w:r>
      <w:r w:rsidR="00796373">
        <w:rPr>
          <w:rFonts w:asciiTheme="majorHAnsi" w:hAnsiTheme="majorHAnsi"/>
          <w:color w:val="C00000"/>
          <w:sz w:val="28"/>
          <w:szCs w:val="28"/>
        </w:rPr>
        <w:t>)</w:t>
      </w:r>
    </w:p>
    <w:p w14:paraId="66793130" w14:textId="77777777" w:rsidR="009E0D51" w:rsidRPr="00796373" w:rsidRDefault="009E0D51">
      <w:pPr>
        <w:rPr>
          <w:rFonts w:ascii="Open Sans" w:hAnsi="Open Sans" w:cs="Open Sans"/>
          <w:sz w:val="24"/>
          <w:szCs w:val="24"/>
        </w:rPr>
      </w:pPr>
    </w:p>
    <w:p w14:paraId="25F97B78" w14:textId="1542F8A4" w:rsidR="00E455E0" w:rsidRPr="00A14DB3" w:rsidRDefault="3CBBFDF3" w:rsidP="3CBBFDF3">
      <w:pPr>
        <w:rPr>
          <w:rFonts w:asciiTheme="majorHAnsi" w:hAnsiTheme="majorHAnsi" w:cstheme="majorBidi"/>
        </w:rPr>
      </w:pPr>
      <w:r w:rsidRPr="00A14DB3">
        <w:rPr>
          <w:rFonts w:asciiTheme="majorHAnsi" w:hAnsiTheme="majorHAnsi" w:cstheme="majorBidi"/>
          <w:b/>
          <w:bCs/>
        </w:rPr>
        <w:t>Numer referencyjny IRAS:</w:t>
      </w:r>
      <w:r w:rsidRPr="00A14DB3">
        <w:rPr>
          <w:rFonts w:asciiTheme="majorHAnsi" w:hAnsiTheme="majorHAnsi" w:cstheme="majorBidi"/>
        </w:rPr>
        <w:t xml:space="preserve"> 265964</w:t>
      </w:r>
    </w:p>
    <w:p w14:paraId="18B6087A" w14:textId="492C050E" w:rsidR="00D37A20" w:rsidRPr="00A14DB3" w:rsidRDefault="3CBBFDF3" w:rsidP="3CBBFDF3">
      <w:pPr>
        <w:rPr>
          <w:rFonts w:asciiTheme="majorHAnsi" w:hAnsiTheme="majorHAnsi" w:cstheme="majorBidi"/>
        </w:rPr>
      </w:pPr>
      <w:r w:rsidRPr="00A14DB3">
        <w:rPr>
          <w:rFonts w:asciiTheme="majorHAnsi" w:hAnsiTheme="majorHAnsi" w:cstheme="majorBidi"/>
          <w:b/>
          <w:bCs/>
        </w:rPr>
        <w:t>Główny badacz:</w:t>
      </w:r>
      <w:r w:rsidRPr="00A14DB3">
        <w:rPr>
          <w:rFonts w:asciiTheme="majorHAnsi" w:hAnsiTheme="majorHAnsi" w:cstheme="majorBidi"/>
        </w:rPr>
        <w:t xml:space="preserve"> prof. Ramani Moonesinghe</w:t>
      </w:r>
    </w:p>
    <w:p w14:paraId="0FF5F7BD" w14:textId="7FC7E04D" w:rsidR="0024770D" w:rsidRPr="00A14DB3" w:rsidRDefault="008B0F01" w:rsidP="3CBBFDF3">
      <w:pPr>
        <w:rPr>
          <w:rFonts w:asciiTheme="majorHAnsi" w:hAnsiTheme="majorHAnsi" w:cstheme="majorBidi"/>
        </w:rPr>
      </w:pPr>
      <w:r w:rsidRPr="00A14DB3">
        <w:rPr>
          <w:rFonts w:asciiTheme="majorHAnsi" w:hAnsiTheme="majorHAnsi" w:cstheme="majorBidi"/>
          <w:b/>
          <w:bCs/>
        </w:rPr>
        <w:t xml:space="preserve">Główny badacz w Wielkiej Brytanii: </w:t>
      </w:r>
      <w:r w:rsidRPr="00A14DB3">
        <w:rPr>
          <w:rFonts w:asciiTheme="majorHAnsi" w:hAnsiTheme="majorHAnsi" w:cstheme="majorBidi"/>
        </w:rPr>
        <w:t>James O’Carroll</w:t>
      </w:r>
    </w:p>
    <w:p w14:paraId="71721B33" w14:textId="2478392A" w:rsidR="002F33E0" w:rsidRPr="00A14DB3" w:rsidRDefault="008B0F01" w:rsidP="3CBBFDF3">
      <w:pPr>
        <w:rPr>
          <w:rFonts w:asciiTheme="majorHAnsi" w:hAnsiTheme="majorHAnsi" w:cstheme="majorBidi"/>
        </w:rPr>
      </w:pPr>
      <w:r w:rsidRPr="00A14DB3">
        <w:rPr>
          <w:rFonts w:asciiTheme="majorHAnsi" w:hAnsiTheme="majorHAnsi" w:cstheme="majorBidi"/>
          <w:b/>
          <w:bCs/>
        </w:rPr>
        <w:t>Lokalny główny badacz</w:t>
      </w:r>
      <w:r w:rsidRPr="00A14DB3">
        <w:rPr>
          <w:rFonts w:asciiTheme="majorHAnsi" w:hAnsiTheme="majorHAnsi" w:cstheme="majorBidi"/>
        </w:rPr>
        <w:t xml:space="preserve">: </w:t>
      </w:r>
      <w:r w:rsidRPr="00A14DB3">
        <w:rPr>
          <w:rFonts w:asciiTheme="majorHAnsi" w:hAnsiTheme="majorHAnsi" w:cstheme="majorBidi"/>
          <w:color w:val="FF0000"/>
        </w:rPr>
        <w:t>[WSTAWIĆ]</w:t>
      </w:r>
    </w:p>
    <w:p w14:paraId="58308279" w14:textId="38298689" w:rsidR="002F33E0" w:rsidRPr="00A14DB3" w:rsidRDefault="002F33E0" w:rsidP="2565278C">
      <w:pPr>
        <w:rPr>
          <w:rFonts w:asciiTheme="majorHAnsi" w:hAnsiTheme="majorHAnsi" w:cstheme="majorBidi"/>
        </w:rPr>
      </w:pPr>
    </w:p>
    <w:p w14:paraId="4A4523E7" w14:textId="2EFB756D" w:rsidR="002F33E0" w:rsidRPr="00A14DB3" w:rsidRDefault="3CBBFDF3" w:rsidP="3CBBFDF3">
      <w:pPr>
        <w:rPr>
          <w:rFonts w:asciiTheme="majorHAnsi" w:hAnsiTheme="majorHAnsi" w:cstheme="majorBidi"/>
        </w:rPr>
      </w:pPr>
      <w:r w:rsidRPr="00A14DB3">
        <w:rPr>
          <w:rFonts w:asciiTheme="majorHAnsi" w:hAnsiTheme="majorHAnsi" w:cstheme="majorBidi"/>
        </w:rPr>
        <w:t xml:space="preserve">Prowadzimy badanie na oddziałach położniczych w Wielkiej Brytanii i chcielibyśmy zaprosić Panią do udziału. </w:t>
      </w:r>
    </w:p>
    <w:p w14:paraId="7FBB93F0" w14:textId="77777777" w:rsidR="002F33E0" w:rsidRPr="00A14DB3" w:rsidRDefault="002F33E0" w:rsidP="146DD191">
      <w:pPr>
        <w:rPr>
          <w:rFonts w:asciiTheme="majorHAnsi" w:hAnsiTheme="majorHAnsi" w:cstheme="majorBidi"/>
        </w:rPr>
      </w:pPr>
    </w:p>
    <w:p w14:paraId="4949E376" w14:textId="4A30AC75" w:rsidR="002F33E0" w:rsidRPr="00A14DB3" w:rsidRDefault="146DD191" w:rsidP="146DD191">
      <w:pPr>
        <w:rPr>
          <w:rFonts w:asciiTheme="majorHAnsi" w:hAnsiTheme="majorHAnsi" w:cstheme="majorBidi"/>
        </w:rPr>
      </w:pPr>
      <w:r w:rsidRPr="00A14DB3">
        <w:rPr>
          <w:rFonts w:asciiTheme="majorHAnsi" w:hAnsiTheme="majorHAnsi" w:cstheme="majorBidi"/>
        </w:rPr>
        <w:t xml:space="preserve">Zanim podejmie Pani decyzję o wzięciu udziału w tym badaniu, chcielibyśmy wyjaśnić, dlaczego prowadzone jest to badanie i z czym będzie się dla Pani wiązał udział w nim. Prosimy o poświęcenie czasu na uważne przeczytanie niżej podanych informacji, a w razie potrzeby omówienie ich z innymi osobami. Prosimy pytać, jeśli coś jest niejasne albo jeśli potrzebuje Pani więcej informacji. </w:t>
      </w:r>
    </w:p>
    <w:p w14:paraId="709A6E62" w14:textId="4DBCDCFD" w:rsidR="00E455E0" w:rsidRPr="00A14DB3" w:rsidRDefault="2565278C" w:rsidP="2565278C">
      <w:pPr>
        <w:rPr>
          <w:rFonts w:asciiTheme="majorHAnsi" w:hAnsiTheme="majorHAnsi" w:cstheme="majorBidi"/>
        </w:rPr>
      </w:pPr>
      <w:r w:rsidRPr="00A14DB3">
        <w:rPr>
          <w:rFonts w:asciiTheme="majorHAnsi" w:hAnsiTheme="majorHAnsi" w:cstheme="majorBidi"/>
        </w:rPr>
        <w:t>Pragniemy zapewnić, że Pani decyzja nie będzie miała wpływu na opiekę nad Panią ani Pani dzieckiem.</w:t>
      </w:r>
    </w:p>
    <w:p w14:paraId="6F89947E" w14:textId="3DFB230C" w:rsidR="00E455E0" w:rsidRPr="00A14DB3" w:rsidRDefault="00E455E0">
      <w:pPr>
        <w:rPr>
          <w:rFonts w:asciiTheme="majorHAnsi" w:hAnsiTheme="majorHAnsi" w:cstheme="majorHAnsi"/>
        </w:rPr>
      </w:pPr>
    </w:p>
    <w:p w14:paraId="4A4CF381" w14:textId="4D91DB10" w:rsidR="00D60368" w:rsidRPr="00A14DB3" w:rsidRDefault="3CBBFDF3" w:rsidP="3CBBFDF3">
      <w:pPr>
        <w:jc w:val="both"/>
        <w:rPr>
          <w:rFonts w:asciiTheme="majorHAnsi" w:hAnsiTheme="majorHAnsi" w:cstheme="majorBidi"/>
        </w:rPr>
      </w:pPr>
      <w:r w:rsidRPr="00A14DB3">
        <w:rPr>
          <w:rFonts w:asciiTheme="majorHAnsi" w:hAnsiTheme="majorHAnsi" w:cstheme="majorBidi"/>
        </w:rPr>
        <w:t>Dziękujemy za poświęcenie czasu na rozważenie możliwości udziału w badaniu SONAR1.</w:t>
      </w:r>
    </w:p>
    <w:p w14:paraId="431D7CA5" w14:textId="52150F8B" w:rsidR="0041635C" w:rsidRPr="00A14DB3" w:rsidRDefault="0041635C" w:rsidP="2565278C">
      <w:pPr>
        <w:rPr>
          <w:rFonts w:asciiTheme="majorHAnsi" w:hAnsiTheme="majorHAnsi" w:cstheme="majorBidi"/>
        </w:rPr>
      </w:pPr>
    </w:p>
    <w:p w14:paraId="15C2B87A" w14:textId="456EB4DE" w:rsidR="00112B34" w:rsidRPr="00A14DB3" w:rsidRDefault="00E820CF" w:rsidP="00E820CF">
      <w:pPr>
        <w:tabs>
          <w:tab w:val="left" w:pos="1950"/>
        </w:tabs>
        <w:rPr>
          <w:rFonts w:asciiTheme="majorHAnsi" w:hAnsiTheme="majorHAnsi" w:cstheme="majorHAnsi"/>
        </w:rPr>
      </w:pPr>
      <w:r w:rsidRPr="00A14DB3">
        <w:tab/>
      </w:r>
    </w:p>
    <w:p w14:paraId="168954AF" w14:textId="77777777" w:rsidR="001B2580" w:rsidRPr="00A14DB3" w:rsidRDefault="001B2580" w:rsidP="2792E828">
      <w:pPr>
        <w:rPr>
          <w:rFonts w:asciiTheme="majorHAnsi" w:hAnsiTheme="majorHAnsi" w:cstheme="majorBidi"/>
          <w:b/>
          <w:bCs/>
          <w:color w:val="C00000"/>
          <w:u w:val="single"/>
        </w:rPr>
      </w:pPr>
      <w:r w:rsidRPr="00A14DB3">
        <w:rPr>
          <w:rFonts w:asciiTheme="majorHAnsi" w:hAnsiTheme="majorHAnsi" w:cstheme="majorBidi"/>
          <w:b/>
          <w:bCs/>
          <w:color w:val="C00000"/>
          <w:u w:val="single"/>
        </w:rPr>
        <w:br w:type="page"/>
      </w:r>
    </w:p>
    <w:p w14:paraId="6CA692F9" w14:textId="0F6AFD6F" w:rsidR="00E455E0" w:rsidRPr="00A14DB3" w:rsidRDefault="007D47B7">
      <w:pPr>
        <w:rPr>
          <w:rFonts w:asciiTheme="majorHAnsi" w:hAnsiTheme="majorHAnsi" w:cstheme="majorHAnsi"/>
          <w:b/>
          <w:bCs/>
          <w:color w:val="C00000"/>
        </w:rPr>
      </w:pPr>
      <w:r w:rsidRPr="00A14DB3">
        <w:rPr>
          <w:rFonts w:asciiTheme="majorHAnsi" w:hAnsiTheme="majorHAnsi" w:cstheme="majorHAnsi"/>
          <w:b/>
          <w:bCs/>
          <w:color w:val="C00000"/>
          <w:u w:val="single"/>
        </w:rPr>
        <w:lastRenderedPageBreak/>
        <w:t>Jak nazywa się to badanie?</w:t>
      </w:r>
      <w:r w:rsidRPr="00A14DB3">
        <w:rPr>
          <w:rFonts w:asciiTheme="majorHAnsi" w:hAnsiTheme="majorHAnsi" w:cstheme="majorHAnsi"/>
          <w:b/>
          <w:bCs/>
          <w:color w:val="C00000"/>
        </w:rPr>
        <w:t xml:space="preserve"> </w:t>
      </w:r>
    </w:p>
    <w:p w14:paraId="4D613FD6" w14:textId="21829E98" w:rsidR="00E455E0" w:rsidRPr="00967461" w:rsidRDefault="2565278C" w:rsidP="2565278C">
      <w:pPr>
        <w:ind w:left="720"/>
        <w:rPr>
          <w:rFonts w:asciiTheme="majorHAnsi" w:hAnsiTheme="majorHAnsi" w:cstheme="majorBidi"/>
          <w:lang w:val="en-GB"/>
        </w:rPr>
      </w:pPr>
      <w:r w:rsidRPr="00967461">
        <w:rPr>
          <w:rFonts w:asciiTheme="majorHAnsi" w:hAnsiTheme="majorHAnsi" w:cstheme="majorBidi"/>
          <w:b/>
          <w:bCs/>
          <w:lang w:val="en-GB"/>
        </w:rPr>
        <w:t xml:space="preserve">SONAR-1 </w:t>
      </w:r>
      <w:r w:rsidRPr="00967461">
        <w:rPr>
          <w:rFonts w:asciiTheme="majorHAnsi" w:hAnsiTheme="majorHAnsi" w:cstheme="majorBidi"/>
          <w:lang w:val="en-GB"/>
        </w:rPr>
        <w:t>(</w:t>
      </w:r>
      <w:r w:rsidRPr="00967461">
        <w:rPr>
          <w:rFonts w:asciiTheme="majorHAnsi" w:hAnsiTheme="majorHAnsi" w:cstheme="majorBidi"/>
          <w:b/>
          <w:bCs/>
          <w:lang w:val="en-GB"/>
        </w:rPr>
        <w:t>S</w:t>
      </w:r>
      <w:r w:rsidRPr="00967461">
        <w:rPr>
          <w:rFonts w:asciiTheme="majorHAnsi" w:hAnsiTheme="majorHAnsi" w:cstheme="majorBidi"/>
          <w:lang w:val="en-GB"/>
        </w:rPr>
        <w:t xml:space="preserve">napshot </w:t>
      </w:r>
      <w:r w:rsidRPr="00967461">
        <w:rPr>
          <w:rFonts w:asciiTheme="majorHAnsi" w:hAnsiTheme="majorHAnsi" w:cstheme="majorBidi"/>
          <w:b/>
          <w:bCs/>
          <w:lang w:val="en-GB"/>
        </w:rPr>
        <w:t>O</w:t>
      </w:r>
      <w:r w:rsidRPr="00967461">
        <w:rPr>
          <w:rFonts w:asciiTheme="majorHAnsi" w:hAnsiTheme="majorHAnsi" w:cstheme="majorBidi"/>
          <w:lang w:val="en-GB"/>
        </w:rPr>
        <w:t xml:space="preserve">bstetric </w:t>
      </w:r>
      <w:r w:rsidRPr="00967461">
        <w:rPr>
          <w:rFonts w:asciiTheme="majorHAnsi" w:hAnsiTheme="majorHAnsi" w:cstheme="majorBidi"/>
          <w:b/>
          <w:bCs/>
          <w:lang w:val="en-GB"/>
        </w:rPr>
        <w:t>N</w:t>
      </w:r>
      <w:r w:rsidRPr="00967461">
        <w:rPr>
          <w:rFonts w:asciiTheme="majorHAnsi" w:hAnsiTheme="majorHAnsi" w:cstheme="majorBidi"/>
          <w:lang w:val="en-GB"/>
        </w:rPr>
        <w:t xml:space="preserve">ational </w:t>
      </w:r>
      <w:r w:rsidRPr="00967461">
        <w:rPr>
          <w:rFonts w:asciiTheme="majorHAnsi" w:hAnsiTheme="majorHAnsi" w:cstheme="majorBidi"/>
          <w:b/>
          <w:bCs/>
          <w:lang w:val="en-GB"/>
        </w:rPr>
        <w:t>A</w:t>
      </w:r>
      <w:r w:rsidRPr="00967461">
        <w:rPr>
          <w:rFonts w:asciiTheme="majorHAnsi" w:hAnsiTheme="majorHAnsi" w:cstheme="majorBidi"/>
          <w:lang w:val="en-GB"/>
        </w:rPr>
        <w:t xml:space="preserve">naesthetic </w:t>
      </w:r>
      <w:r w:rsidRPr="00967461">
        <w:rPr>
          <w:rFonts w:asciiTheme="majorHAnsi" w:hAnsiTheme="majorHAnsi" w:cstheme="majorBidi"/>
          <w:b/>
          <w:bCs/>
          <w:lang w:val="en-GB"/>
        </w:rPr>
        <w:t>R</w:t>
      </w:r>
      <w:r w:rsidRPr="00967461">
        <w:rPr>
          <w:rFonts w:asciiTheme="majorHAnsi" w:hAnsiTheme="majorHAnsi" w:cstheme="majorBidi"/>
          <w:lang w:val="en-GB"/>
        </w:rPr>
        <w:t>esearch</w:t>
      </w:r>
      <w:r w:rsidR="004A1B22">
        <w:rPr>
          <w:rFonts w:asciiTheme="majorHAnsi" w:hAnsiTheme="majorHAnsi" w:cstheme="majorBidi"/>
          <w:lang w:val="en-GB"/>
        </w:rPr>
        <w:t xml:space="preserve"> </w:t>
      </w:r>
      <w:r w:rsidR="004A1B22" w:rsidRPr="002A0959">
        <w:rPr>
          <w:rFonts w:asciiTheme="majorHAnsi" w:hAnsiTheme="majorHAnsi"/>
        </w:rPr>
        <w:t>project</w:t>
      </w:r>
      <w:r w:rsidRPr="00967461">
        <w:rPr>
          <w:rFonts w:asciiTheme="majorHAnsi" w:hAnsiTheme="majorHAnsi" w:cstheme="majorBidi"/>
          <w:lang w:val="en-GB"/>
        </w:rPr>
        <w:t>)</w:t>
      </w:r>
    </w:p>
    <w:p w14:paraId="79F13280" w14:textId="77777777" w:rsidR="0024770D" w:rsidRPr="00967461" w:rsidRDefault="0024770D">
      <w:pPr>
        <w:rPr>
          <w:rFonts w:asciiTheme="majorHAnsi" w:hAnsiTheme="majorHAnsi" w:cstheme="majorHAnsi"/>
          <w:u w:val="single"/>
          <w:lang w:val="en-GB"/>
        </w:rPr>
      </w:pPr>
    </w:p>
    <w:p w14:paraId="55FDE2A8" w14:textId="61D7C938" w:rsidR="00E455E0" w:rsidRPr="00A14DB3" w:rsidRDefault="3CBBFDF3" w:rsidP="3CBBFDF3">
      <w:pPr>
        <w:rPr>
          <w:rFonts w:asciiTheme="majorHAnsi" w:hAnsiTheme="majorHAnsi" w:cstheme="majorBidi"/>
        </w:rPr>
      </w:pPr>
      <w:r w:rsidRPr="00967461">
        <w:rPr>
          <w:rFonts w:asciiTheme="majorHAnsi" w:hAnsiTheme="majorHAnsi" w:cstheme="majorBidi"/>
          <w:b/>
          <w:bCs/>
          <w:color w:val="C00000"/>
          <w:u w:val="single"/>
          <w:lang w:val="en-GB"/>
        </w:rPr>
        <w:t xml:space="preserve"> </w:t>
      </w:r>
      <w:r w:rsidRPr="00A14DB3">
        <w:rPr>
          <w:rFonts w:asciiTheme="majorHAnsi" w:hAnsiTheme="majorHAnsi" w:cstheme="majorBidi"/>
          <w:b/>
          <w:bCs/>
          <w:color w:val="C00000"/>
          <w:u w:val="single"/>
        </w:rPr>
        <w:t>Główny badacz:</w:t>
      </w:r>
      <w:r w:rsidRPr="00A14DB3">
        <w:rPr>
          <w:rFonts w:asciiTheme="majorHAnsi" w:hAnsiTheme="majorHAnsi" w:cstheme="majorBidi"/>
          <w:b/>
          <w:bCs/>
          <w:color w:val="C00000"/>
        </w:rPr>
        <w:t xml:space="preserve"> </w:t>
      </w:r>
    </w:p>
    <w:p w14:paraId="2443788E" w14:textId="1FAF94F0" w:rsidR="00F13D7E" w:rsidRPr="00A14DB3" w:rsidRDefault="008B0F01" w:rsidP="3CBBFDF3">
      <w:pPr>
        <w:rPr>
          <w:rFonts w:asciiTheme="majorHAnsi" w:hAnsiTheme="majorHAnsi" w:cstheme="majorBidi"/>
        </w:rPr>
      </w:pPr>
      <w:r w:rsidRPr="00A14DB3">
        <w:rPr>
          <w:rFonts w:asciiTheme="majorHAnsi" w:hAnsiTheme="majorHAnsi" w:cstheme="majorBidi"/>
        </w:rPr>
        <w:t>{WSTAWIĆ IMIĘ I NAZWISKO LOKALNEGO GŁÓWNEGO BADACZA}</w:t>
      </w:r>
    </w:p>
    <w:p w14:paraId="384873C6" w14:textId="3F3AA55D" w:rsidR="00E455E0" w:rsidRPr="00A14DB3" w:rsidRDefault="00E455E0" w:rsidP="3CBBFDF3">
      <w:pPr>
        <w:rPr>
          <w:rFonts w:asciiTheme="majorHAnsi" w:hAnsiTheme="majorHAnsi" w:cstheme="majorBidi"/>
          <w:u w:val="single"/>
        </w:rPr>
      </w:pPr>
    </w:p>
    <w:p w14:paraId="4E8E4653" w14:textId="77777777" w:rsidR="00E455E0" w:rsidRPr="00A14DB3" w:rsidRDefault="2565278C" w:rsidP="2565278C">
      <w:pPr>
        <w:jc w:val="both"/>
        <w:rPr>
          <w:rFonts w:asciiTheme="majorHAnsi" w:hAnsiTheme="majorHAnsi" w:cstheme="majorBidi"/>
          <w:b/>
          <w:bCs/>
          <w:color w:val="C00000"/>
          <w:u w:val="single"/>
        </w:rPr>
      </w:pPr>
      <w:r w:rsidRPr="00A14DB3">
        <w:rPr>
          <w:rFonts w:asciiTheme="majorHAnsi" w:hAnsiTheme="majorHAnsi" w:cstheme="majorBidi"/>
          <w:b/>
          <w:bCs/>
          <w:color w:val="C00000"/>
          <w:u w:val="single"/>
        </w:rPr>
        <w:t>Jaki jest cel tego badania?</w:t>
      </w:r>
    </w:p>
    <w:p w14:paraId="502E7CDA" w14:textId="77777777" w:rsidR="00755DBF" w:rsidRPr="00A14DB3" w:rsidRDefault="00755DBF">
      <w:pPr>
        <w:jc w:val="both"/>
        <w:rPr>
          <w:rFonts w:asciiTheme="majorHAnsi" w:hAnsiTheme="majorHAnsi" w:cstheme="majorHAnsi"/>
          <w:b/>
          <w:bCs/>
          <w:color w:val="C00000"/>
          <w:u w:val="single"/>
        </w:rPr>
      </w:pPr>
    </w:p>
    <w:p w14:paraId="0C97E54A" w14:textId="4CFF827B" w:rsidR="009E0D51" w:rsidRPr="00A14DB3" w:rsidRDefault="3CBBFDF3" w:rsidP="3F8886B9">
      <w:pPr>
        <w:ind w:left="720"/>
        <w:jc w:val="both"/>
        <w:rPr>
          <w:rFonts w:asciiTheme="majorHAnsi" w:hAnsiTheme="majorHAnsi" w:cstheme="majorBidi"/>
        </w:rPr>
      </w:pPr>
      <w:r w:rsidRPr="00A14DB3">
        <w:rPr>
          <w:rFonts w:asciiTheme="majorHAnsi" w:hAnsiTheme="majorHAnsi" w:cstheme="majorBidi"/>
        </w:rPr>
        <w:t>Chcemy poznać doświadczenia pacjentek związane z cięciem cesarskim w trakcie i po porodzie, a w szczególności ich odczucia związane ze znieczuleniem i rekonwalescencją w okresie do 6</w:t>
      </w:r>
      <w:r w:rsidR="00AA4153" w:rsidRPr="00A14DB3">
        <w:rPr>
          <w:rFonts w:asciiTheme="majorHAnsi" w:hAnsiTheme="majorHAnsi" w:cstheme="majorBidi"/>
        </w:rPr>
        <w:t> </w:t>
      </w:r>
      <w:r w:rsidRPr="00A14DB3">
        <w:rPr>
          <w:rFonts w:asciiTheme="majorHAnsi" w:hAnsiTheme="majorHAnsi" w:cstheme="majorBidi"/>
        </w:rPr>
        <w:t>tygodni (+/-3</w:t>
      </w:r>
      <w:r w:rsidR="00AA4153" w:rsidRPr="00A14DB3">
        <w:rPr>
          <w:rFonts w:asciiTheme="majorHAnsi" w:hAnsiTheme="majorHAnsi" w:cstheme="majorBidi"/>
        </w:rPr>
        <w:t> </w:t>
      </w:r>
      <w:r w:rsidRPr="00A14DB3">
        <w:rPr>
          <w:rFonts w:asciiTheme="majorHAnsi" w:hAnsiTheme="majorHAnsi" w:cstheme="majorBidi"/>
        </w:rPr>
        <w:t xml:space="preserve">dni) </w:t>
      </w:r>
    </w:p>
    <w:p w14:paraId="268FB1F4" w14:textId="77777777" w:rsidR="00E455E0" w:rsidRPr="00A14DB3" w:rsidRDefault="00E455E0">
      <w:pPr>
        <w:jc w:val="both"/>
        <w:rPr>
          <w:rFonts w:asciiTheme="majorHAnsi" w:hAnsiTheme="majorHAnsi" w:cstheme="majorHAnsi"/>
        </w:rPr>
      </w:pPr>
    </w:p>
    <w:p w14:paraId="71AAB202" w14:textId="47F4FF7F" w:rsidR="00E455E0" w:rsidRPr="00A14DB3" w:rsidRDefault="2565278C" w:rsidP="2565278C">
      <w:pPr>
        <w:jc w:val="both"/>
        <w:rPr>
          <w:rFonts w:asciiTheme="majorHAnsi" w:hAnsiTheme="majorHAnsi" w:cstheme="majorBidi"/>
          <w:b/>
          <w:bCs/>
          <w:color w:val="C00000"/>
          <w:u w:val="single"/>
        </w:rPr>
      </w:pPr>
      <w:r w:rsidRPr="00A14DB3">
        <w:rPr>
          <w:rFonts w:asciiTheme="majorHAnsi" w:hAnsiTheme="majorHAnsi" w:cstheme="majorBidi"/>
          <w:b/>
          <w:bCs/>
          <w:color w:val="C00000"/>
          <w:u w:val="single"/>
        </w:rPr>
        <w:t>Dlaczego zaproszono mnie do wzięcia udziału w tym badaniu?</w:t>
      </w:r>
    </w:p>
    <w:p w14:paraId="41894706" w14:textId="77777777" w:rsidR="00755DBF" w:rsidRPr="00A14DB3" w:rsidRDefault="00755DBF">
      <w:pPr>
        <w:jc w:val="both"/>
        <w:rPr>
          <w:rFonts w:asciiTheme="majorHAnsi" w:hAnsiTheme="majorHAnsi" w:cstheme="majorHAnsi"/>
          <w:b/>
          <w:bCs/>
          <w:color w:val="C00000"/>
          <w:u w:val="single"/>
        </w:rPr>
      </w:pPr>
    </w:p>
    <w:p w14:paraId="78053980" w14:textId="236C2511" w:rsidR="00E455E0" w:rsidRPr="00A14DB3" w:rsidRDefault="2565278C" w:rsidP="2565278C">
      <w:pPr>
        <w:ind w:left="720"/>
        <w:jc w:val="both"/>
        <w:rPr>
          <w:rFonts w:asciiTheme="majorHAnsi" w:hAnsiTheme="majorHAnsi" w:cstheme="majorBidi"/>
          <w:strike/>
        </w:rPr>
      </w:pPr>
      <w:r w:rsidRPr="00A14DB3">
        <w:rPr>
          <w:rFonts w:asciiTheme="majorHAnsi" w:hAnsiTheme="majorHAnsi" w:cstheme="majorBidi"/>
        </w:rPr>
        <w:t>Jako pacjentka, której dziecko urodziło się na oddziale położniczym uczestniczącym w badaniu, może Pani kwalifikować się do udziału, jeśli przeszła Pani cięcie cesarskie. Udostępniamy Pani tę ulotkę informacyjną, aby mogła Pani się dowiedzieć, na czym polega badanie i co się wydarzy, jeśli weźmie Pani w nim udział.</w:t>
      </w:r>
    </w:p>
    <w:p w14:paraId="735630C6" w14:textId="1EF00AE2" w:rsidR="2565278C" w:rsidRPr="00A14DB3" w:rsidRDefault="2565278C" w:rsidP="2565278C">
      <w:pPr>
        <w:ind w:left="720"/>
        <w:jc w:val="both"/>
        <w:rPr>
          <w:rFonts w:asciiTheme="majorHAnsi" w:hAnsiTheme="majorHAnsi" w:cstheme="majorBidi"/>
        </w:rPr>
      </w:pPr>
    </w:p>
    <w:p w14:paraId="7B7BEA11" w14:textId="77777777" w:rsidR="00E455E0" w:rsidRPr="00A14DB3" w:rsidRDefault="2565278C" w:rsidP="2565278C">
      <w:pPr>
        <w:jc w:val="both"/>
        <w:rPr>
          <w:rFonts w:asciiTheme="majorHAnsi" w:hAnsiTheme="majorHAnsi" w:cstheme="majorBidi"/>
          <w:b/>
          <w:bCs/>
          <w:color w:val="C00000"/>
          <w:u w:val="single"/>
        </w:rPr>
      </w:pPr>
      <w:r w:rsidRPr="00A14DB3">
        <w:rPr>
          <w:rFonts w:asciiTheme="majorHAnsi" w:hAnsiTheme="majorHAnsi" w:cstheme="majorBidi"/>
          <w:b/>
          <w:bCs/>
          <w:color w:val="C00000"/>
          <w:u w:val="single"/>
        </w:rPr>
        <w:t>Czy udział w badaniu jest obowiązkowy?</w:t>
      </w:r>
    </w:p>
    <w:p w14:paraId="57E0220D" w14:textId="77777777" w:rsidR="00782BFF" w:rsidRPr="00A14DB3" w:rsidRDefault="00782BFF">
      <w:pPr>
        <w:jc w:val="both"/>
        <w:rPr>
          <w:rFonts w:asciiTheme="majorHAnsi" w:hAnsiTheme="majorHAnsi" w:cstheme="majorHAnsi"/>
          <w:b/>
          <w:bCs/>
          <w:color w:val="C00000"/>
          <w:u w:val="single"/>
        </w:rPr>
      </w:pPr>
    </w:p>
    <w:p w14:paraId="0E40B90F" w14:textId="50554E88" w:rsidR="00E53394" w:rsidRPr="00A14DB3" w:rsidRDefault="2565278C" w:rsidP="2565278C">
      <w:pPr>
        <w:ind w:left="720"/>
        <w:jc w:val="both"/>
        <w:rPr>
          <w:rFonts w:asciiTheme="majorHAnsi" w:hAnsiTheme="majorHAnsi" w:cstheme="majorBidi"/>
        </w:rPr>
      </w:pPr>
      <w:r w:rsidRPr="00A14DB3">
        <w:rPr>
          <w:rFonts w:asciiTheme="majorHAnsi" w:hAnsiTheme="majorHAnsi" w:cstheme="majorBidi"/>
        </w:rPr>
        <w:t xml:space="preserve">Nie, udział jest całkowicie dobrowolny. Do Pani należy decyzja, czy weźmie Pani udział w badaniu, czy nie. Może Pani wycofać się w dowolnym momencie i bez podawania przyczyny. Pani decyzja nie będzie miała wpływu na otrzymywaną opiekę. </w:t>
      </w:r>
    </w:p>
    <w:p w14:paraId="45E361FC" w14:textId="77777777" w:rsidR="00E455E0" w:rsidRPr="00A14DB3" w:rsidRDefault="00E455E0">
      <w:pPr>
        <w:jc w:val="both"/>
        <w:rPr>
          <w:rFonts w:asciiTheme="majorHAnsi" w:hAnsiTheme="majorHAnsi" w:cstheme="majorHAnsi"/>
          <w:u w:val="single"/>
        </w:rPr>
      </w:pPr>
    </w:p>
    <w:p w14:paraId="3F32CF39" w14:textId="1E73A1C3" w:rsidR="00E455E0" w:rsidRPr="00A14DB3" w:rsidRDefault="2565278C" w:rsidP="2565278C">
      <w:pPr>
        <w:jc w:val="both"/>
        <w:rPr>
          <w:rFonts w:asciiTheme="majorHAnsi" w:hAnsiTheme="majorHAnsi" w:cstheme="majorBidi"/>
          <w:b/>
          <w:bCs/>
          <w:color w:val="C00000"/>
        </w:rPr>
      </w:pPr>
      <w:r w:rsidRPr="00A14DB3">
        <w:rPr>
          <w:rFonts w:asciiTheme="majorHAnsi" w:hAnsiTheme="majorHAnsi" w:cstheme="majorBidi"/>
          <w:b/>
          <w:bCs/>
          <w:color w:val="C00000"/>
          <w:u w:val="single"/>
        </w:rPr>
        <w:t>Co będę musiała zrobić?</w:t>
      </w:r>
      <w:r w:rsidRPr="00A14DB3">
        <w:rPr>
          <w:rFonts w:asciiTheme="majorHAnsi" w:hAnsiTheme="majorHAnsi" w:cstheme="majorBidi"/>
          <w:b/>
          <w:bCs/>
          <w:color w:val="C00000"/>
        </w:rPr>
        <w:t xml:space="preserve"> </w:t>
      </w:r>
    </w:p>
    <w:p w14:paraId="686A6C9D" w14:textId="77777777" w:rsidR="00E1581E" w:rsidRPr="00A14DB3" w:rsidRDefault="00E1581E">
      <w:pPr>
        <w:jc w:val="both"/>
        <w:rPr>
          <w:rFonts w:asciiTheme="majorHAnsi" w:hAnsiTheme="majorHAnsi" w:cstheme="majorHAnsi"/>
          <w:b/>
          <w:bCs/>
          <w:color w:val="C00000"/>
        </w:rPr>
      </w:pPr>
    </w:p>
    <w:p w14:paraId="03C47748" w14:textId="3C7BA0EE" w:rsidR="00E1581E" w:rsidRPr="00A14DB3" w:rsidRDefault="77E912B7" w:rsidP="3F8886B9">
      <w:pPr>
        <w:pStyle w:val="ListParagraph"/>
        <w:numPr>
          <w:ilvl w:val="0"/>
          <w:numId w:val="1"/>
        </w:numPr>
        <w:jc w:val="both"/>
        <w:rPr>
          <w:rFonts w:asciiTheme="majorHAnsi" w:hAnsiTheme="majorHAnsi" w:cstheme="majorBidi"/>
        </w:rPr>
      </w:pPr>
      <w:r w:rsidRPr="00A14DB3">
        <w:rPr>
          <w:rFonts w:asciiTheme="majorHAnsi" w:hAnsiTheme="majorHAnsi" w:cstheme="majorBidi"/>
        </w:rPr>
        <w:t>Po zakończeniu cięcia cesarskiego, gdy będzie Pani czuła się na siłach, odwiedzi Panią członek zespołu klinicznego lub badawczego, który odpowie na wszelkie Pani pytania i poprosi o podpisanie formularza zgody na udział w badaniu. Może się to odbyć na oddziale pooperacyjnym lub po przeniesieniu na oddział poporodowy, ale dopiero wówczas gdy będzie Pani na to gotowa. Członek zespołu badawczego, który będzie również należał do opiekującego się Panią zespołu klinicznego, będzie mógł odpowiedzieć na Pani pytania.</w:t>
      </w:r>
    </w:p>
    <w:p w14:paraId="7324989D" w14:textId="40614067" w:rsidR="00E53394" w:rsidRPr="00A14DB3" w:rsidRDefault="3CBBFDF3" w:rsidP="3F8886B9">
      <w:pPr>
        <w:pStyle w:val="ListParagraph"/>
        <w:numPr>
          <w:ilvl w:val="0"/>
          <w:numId w:val="1"/>
        </w:numPr>
        <w:jc w:val="both"/>
        <w:rPr>
          <w:rFonts w:asciiTheme="majorHAnsi" w:hAnsiTheme="majorHAnsi" w:cstheme="majorBidi"/>
        </w:rPr>
      </w:pPr>
      <w:r w:rsidRPr="00A14DB3">
        <w:rPr>
          <w:rFonts w:asciiTheme="majorHAnsi" w:hAnsiTheme="majorHAnsi" w:cstheme="majorBidi"/>
        </w:rPr>
        <w:t xml:space="preserve">Następnie poprosimy Panią o udzielenie odpowiedzi na pytania z kwestionariusza dotyczącego zabiegu. Wypełnienie go zajmie około 10 minut i zajmie się tym członek zespołu badawczego. Odbędzie się to mniej więcej dzień po cięciu cesarskim i przed wypisem do domu. </w:t>
      </w:r>
    </w:p>
    <w:p w14:paraId="618EC849" w14:textId="6E7F2E03" w:rsidR="00E53394" w:rsidRPr="00A14DB3" w:rsidRDefault="52A40026" w:rsidP="3F8886B9">
      <w:pPr>
        <w:pStyle w:val="ListParagraph"/>
        <w:numPr>
          <w:ilvl w:val="0"/>
          <w:numId w:val="1"/>
        </w:numPr>
        <w:jc w:val="both"/>
        <w:rPr>
          <w:rFonts w:asciiTheme="majorHAnsi" w:hAnsiTheme="majorHAnsi" w:cstheme="majorBidi"/>
        </w:rPr>
      </w:pPr>
      <w:r w:rsidRPr="00A14DB3">
        <w:rPr>
          <w:rFonts w:asciiTheme="majorHAnsi" w:hAnsiTheme="majorHAnsi" w:cstheme="majorBidi"/>
        </w:rPr>
        <w:lastRenderedPageBreak/>
        <w:t>Następnie skontaktujemy się z Panią po około 6</w:t>
      </w:r>
      <w:r w:rsidR="00AA4153" w:rsidRPr="00A14DB3">
        <w:rPr>
          <w:rFonts w:asciiTheme="majorHAnsi" w:hAnsiTheme="majorHAnsi" w:cstheme="majorBidi"/>
        </w:rPr>
        <w:t> </w:t>
      </w:r>
      <w:r w:rsidRPr="00A14DB3">
        <w:rPr>
          <w:rFonts w:asciiTheme="majorHAnsi" w:hAnsiTheme="majorHAnsi" w:cstheme="majorBidi"/>
        </w:rPr>
        <w:t>tygodniach (+/- 3</w:t>
      </w:r>
      <w:r w:rsidR="00AA4153" w:rsidRPr="00A14DB3">
        <w:rPr>
          <w:rFonts w:asciiTheme="majorHAnsi" w:hAnsiTheme="majorHAnsi" w:cstheme="majorBidi"/>
        </w:rPr>
        <w:t> </w:t>
      </w:r>
      <w:r w:rsidRPr="00A14DB3">
        <w:rPr>
          <w:rFonts w:asciiTheme="majorHAnsi" w:hAnsiTheme="majorHAnsi" w:cstheme="majorBidi"/>
        </w:rPr>
        <w:t>dniach) od porodu, aby wypełnić drugą ankietę dotyczącą Pani samopoczucia od momentu opuszczenia szpitala. Wypełnienie tego kwestionariusza zajmie nie więcej niż 10–15</w:t>
      </w:r>
      <w:r w:rsidR="00AA4153" w:rsidRPr="00A14DB3">
        <w:rPr>
          <w:rFonts w:asciiTheme="majorHAnsi" w:hAnsiTheme="majorHAnsi" w:cstheme="majorBidi"/>
        </w:rPr>
        <w:t> </w:t>
      </w:r>
      <w:r w:rsidRPr="00A14DB3">
        <w:rPr>
          <w:rFonts w:asciiTheme="majorHAnsi" w:hAnsiTheme="majorHAnsi" w:cstheme="majorBidi"/>
        </w:rPr>
        <w:t>minut. Postaramy się skontaktować z Panią nie więcej niż 3</w:t>
      </w:r>
      <w:r w:rsidR="00AA4153" w:rsidRPr="00A14DB3">
        <w:rPr>
          <w:rFonts w:asciiTheme="majorHAnsi" w:hAnsiTheme="majorHAnsi" w:cstheme="majorBidi"/>
        </w:rPr>
        <w:t> </w:t>
      </w:r>
      <w:r w:rsidRPr="00A14DB3">
        <w:rPr>
          <w:rFonts w:asciiTheme="majorHAnsi" w:hAnsiTheme="majorHAnsi" w:cstheme="majorBidi"/>
        </w:rPr>
        <w:t xml:space="preserve">razy i wspólnie ustalimy najlepszą porę na rozmowę. </w:t>
      </w:r>
    </w:p>
    <w:p w14:paraId="30EE6BB1" w14:textId="42DB7482" w:rsidR="00E85E01" w:rsidRPr="00A14DB3" w:rsidRDefault="00E85E01" w:rsidP="00E85E01">
      <w:pPr>
        <w:pStyle w:val="ListParagraph"/>
        <w:numPr>
          <w:ilvl w:val="0"/>
          <w:numId w:val="1"/>
        </w:numPr>
        <w:spacing w:line="240" w:lineRule="auto"/>
        <w:rPr>
          <w:rFonts w:asciiTheme="majorHAnsi" w:eastAsia="Times New Roman" w:hAnsiTheme="majorHAnsi" w:cstheme="majorHAnsi"/>
        </w:rPr>
      </w:pPr>
      <w:r w:rsidRPr="00A14DB3">
        <w:rPr>
          <w:rFonts w:asciiTheme="majorHAnsi" w:eastAsia="Times New Roman" w:hAnsiTheme="majorHAnsi" w:cstheme="majorHAnsi"/>
        </w:rPr>
        <w:t xml:space="preserve">Zespół badawczy chciałby zrozumieć doświadczenia osób, które odczuwały ból podczas operacji. Planujemy to zrobić poprzez wywiady z pacjentkami. Jeśli wyraża Pani zgodę na tę opcjonalną część, skontaktujemy się z Panią pocztą elektroniczną. Pani dane do kontaktu nie zostaną udostępnione poza szpitalem, a przekazanie tych informacji jest całkowicie opcjonalne.  </w:t>
      </w:r>
    </w:p>
    <w:p w14:paraId="0CE0FC07" w14:textId="3772AB5C" w:rsidR="00272117" w:rsidRPr="00A14DB3" w:rsidRDefault="00272117" w:rsidP="2565278C">
      <w:pPr>
        <w:ind w:left="720"/>
        <w:jc w:val="both"/>
        <w:rPr>
          <w:rFonts w:asciiTheme="majorHAnsi" w:hAnsiTheme="majorHAnsi" w:cstheme="majorBidi"/>
        </w:rPr>
      </w:pPr>
    </w:p>
    <w:p w14:paraId="3FFFA9EF" w14:textId="4E270C71" w:rsidR="0041635C" w:rsidRPr="00A14DB3" w:rsidRDefault="2565278C" w:rsidP="2565278C">
      <w:pPr>
        <w:jc w:val="both"/>
        <w:rPr>
          <w:rFonts w:asciiTheme="majorHAnsi" w:hAnsiTheme="majorHAnsi" w:cstheme="majorBidi"/>
          <w:b/>
          <w:bCs/>
          <w:color w:val="C00000"/>
          <w:u w:val="single"/>
        </w:rPr>
      </w:pPr>
      <w:r w:rsidRPr="00A14DB3">
        <w:rPr>
          <w:rFonts w:asciiTheme="majorHAnsi" w:hAnsiTheme="majorHAnsi" w:cstheme="majorBidi"/>
          <w:b/>
          <w:bCs/>
          <w:color w:val="C00000"/>
          <w:u w:val="single"/>
        </w:rPr>
        <w:t>Jakie są możliwe niedogodności i zagrożenia związane z udziałem?</w:t>
      </w:r>
    </w:p>
    <w:p w14:paraId="67C668F2" w14:textId="77777777" w:rsidR="00782BFF" w:rsidRPr="00A14DB3" w:rsidRDefault="00782BFF">
      <w:pPr>
        <w:jc w:val="both"/>
        <w:rPr>
          <w:rFonts w:asciiTheme="majorHAnsi" w:hAnsiTheme="majorHAnsi" w:cstheme="majorHAnsi"/>
          <w:b/>
          <w:bCs/>
          <w:color w:val="C00000"/>
          <w:u w:val="single"/>
        </w:rPr>
      </w:pPr>
    </w:p>
    <w:p w14:paraId="41163B0E" w14:textId="3AB8EE78" w:rsidR="00E53394" w:rsidRPr="00A14DB3" w:rsidRDefault="3CBBFDF3" w:rsidP="3CBBFDF3">
      <w:pPr>
        <w:ind w:left="720"/>
        <w:jc w:val="both"/>
        <w:rPr>
          <w:rFonts w:asciiTheme="majorHAnsi" w:hAnsiTheme="majorHAnsi" w:cstheme="majorBidi"/>
        </w:rPr>
      </w:pPr>
      <w:r w:rsidRPr="00A14DB3">
        <w:rPr>
          <w:rFonts w:asciiTheme="majorHAnsi" w:hAnsiTheme="majorHAnsi" w:cstheme="majorBidi"/>
        </w:rPr>
        <w:t>Nie sądzimy, aby udział w tym badaniu wiązał się z jakimikolwiek niedogodnościami lub zagrożeniami. Kwestionariusz został opracowany przez badaczy współpracujących z pacjentkami i był już wykorzystywany w innych badaniach naukowych bez zgłoszeń dotyczących szkodliwego wpływu. Istnieje niewielkie prawdopodobieństwo, że wypełnienie ankiety może wywołać u Pani niepokój lub lęk związany ze znieczuleniem lub rekonwalescencją. Jeśli ma Pani jakiekolwiek pytania lub wątpliwości, możliwe będzie ich omówienie z członkiem zespołu badawczego.</w:t>
      </w:r>
    </w:p>
    <w:p w14:paraId="00A475F4" w14:textId="00770D5E" w:rsidR="3CBBFDF3" w:rsidRPr="00A14DB3" w:rsidRDefault="3CBBFDF3" w:rsidP="3CBBFDF3">
      <w:pPr>
        <w:ind w:left="720"/>
        <w:jc w:val="both"/>
        <w:rPr>
          <w:rFonts w:asciiTheme="majorHAnsi" w:eastAsiaTheme="majorEastAsia" w:hAnsiTheme="majorHAnsi" w:cstheme="majorBidi"/>
        </w:rPr>
      </w:pPr>
      <w:r w:rsidRPr="00A14DB3">
        <w:rPr>
          <w:rFonts w:ascii="Calibri" w:eastAsia="Calibri" w:hAnsi="Calibri" w:cs="Calibri"/>
        </w:rPr>
        <w:t>Podczas rozmowy telefonicznej po 6</w:t>
      </w:r>
      <w:r w:rsidR="00AA4153" w:rsidRPr="00A14DB3">
        <w:rPr>
          <w:rFonts w:ascii="Calibri" w:eastAsia="Calibri" w:hAnsi="Calibri" w:cs="Calibri"/>
        </w:rPr>
        <w:t> </w:t>
      </w:r>
      <w:r w:rsidRPr="00A14DB3">
        <w:rPr>
          <w:rFonts w:ascii="Calibri" w:eastAsia="Calibri" w:hAnsi="Calibri" w:cs="Calibri"/>
        </w:rPr>
        <w:t xml:space="preserve">tygodniach część pytań będzie dotyczyła Pani obecnego nastroju. W trakcie tej rozmowy będziemy używać kwestionariuszy badania przesiewowego pod kątem lęku, depresji i stresu pourazowego. Jeśli wyniki uzyskane w kwestionariuszach będą sugerować, że może Pani mieć takie objawy, niezwłocznie Panią o tym poinformujemy i zachęcimy do wizyty u lekarza rodzinnego, jeśli uzna to Pani za zasadne. Wyślemy również list do Pani oraz pismo do lekarza rodzinnego, aby przekazać tę informację. W tym liście znajdzie Pani informacje na temat dostępnych źródeł informacji i grup, które mogą okazać się pomocne. </w:t>
      </w:r>
    </w:p>
    <w:p w14:paraId="50A2E4CF" w14:textId="77777777" w:rsidR="00E455E0" w:rsidRPr="00A14DB3" w:rsidRDefault="00E455E0">
      <w:pPr>
        <w:jc w:val="both"/>
        <w:rPr>
          <w:rFonts w:asciiTheme="majorHAnsi" w:hAnsiTheme="majorHAnsi" w:cstheme="majorHAnsi"/>
          <w:u w:val="single"/>
        </w:rPr>
      </w:pPr>
    </w:p>
    <w:p w14:paraId="1430BC2F" w14:textId="77777777" w:rsidR="00E455E0" w:rsidRPr="00A14DB3" w:rsidRDefault="007D47B7">
      <w:pPr>
        <w:jc w:val="both"/>
        <w:rPr>
          <w:rFonts w:asciiTheme="majorHAnsi" w:hAnsiTheme="majorHAnsi" w:cstheme="majorHAnsi"/>
          <w:b/>
          <w:bCs/>
          <w:color w:val="C00000"/>
          <w:u w:val="single"/>
        </w:rPr>
      </w:pPr>
      <w:r w:rsidRPr="00A14DB3">
        <w:rPr>
          <w:rFonts w:asciiTheme="majorHAnsi" w:hAnsiTheme="majorHAnsi" w:cstheme="majorHAnsi"/>
          <w:b/>
          <w:bCs/>
          <w:color w:val="C00000"/>
          <w:u w:val="single"/>
        </w:rPr>
        <w:t>Jakie są możliwe korzyści związane z udziałem w badaniu?</w:t>
      </w:r>
    </w:p>
    <w:p w14:paraId="6FD77CD0" w14:textId="77777777" w:rsidR="00E1581E" w:rsidRPr="00A14DB3" w:rsidRDefault="00E1581E" w:rsidP="2565278C">
      <w:pPr>
        <w:ind w:left="720"/>
        <w:jc w:val="both"/>
        <w:rPr>
          <w:rFonts w:asciiTheme="majorHAnsi" w:hAnsiTheme="majorHAnsi" w:cstheme="majorBidi"/>
        </w:rPr>
      </w:pPr>
    </w:p>
    <w:p w14:paraId="7843F862" w14:textId="11D2DFE4" w:rsidR="00E455E0" w:rsidRPr="00A14DB3" w:rsidRDefault="2565278C" w:rsidP="2565278C">
      <w:pPr>
        <w:ind w:left="720"/>
        <w:jc w:val="both"/>
        <w:rPr>
          <w:rFonts w:asciiTheme="majorHAnsi" w:hAnsiTheme="majorHAnsi" w:cstheme="majorBidi"/>
        </w:rPr>
      </w:pPr>
      <w:r w:rsidRPr="00A14DB3">
        <w:rPr>
          <w:rFonts w:asciiTheme="majorHAnsi" w:hAnsiTheme="majorHAnsi" w:cstheme="majorBidi"/>
        </w:rPr>
        <w:t xml:space="preserve">Badanie to może nie zapewnić Pani bezpośrednich korzyści. Celem tego badania jest zrozumienie doświadczeń związanych z porodem i rekonwalescencją, aby móc w przyszłości udoskonalić te doświadczenia. Zapytamy Panią o Pani zdrowie i samopoczucie, które mogą wskazywać na problemy, o których będziemy mogli poinformować Panią i Pani zespół opieki zdrowotnej. </w:t>
      </w:r>
    </w:p>
    <w:p w14:paraId="068A58B7" w14:textId="3ACCFAC8" w:rsidR="0065331C" w:rsidRPr="00A14DB3" w:rsidRDefault="0065331C" w:rsidP="3CBBFDF3">
      <w:pPr>
        <w:jc w:val="both"/>
        <w:rPr>
          <w:rFonts w:asciiTheme="majorHAnsi" w:hAnsiTheme="majorHAnsi" w:cstheme="majorBidi"/>
          <w:u w:val="single"/>
        </w:rPr>
      </w:pPr>
    </w:p>
    <w:p w14:paraId="71BA5269" w14:textId="77777777" w:rsidR="00F5166B" w:rsidRPr="00A14DB3" w:rsidRDefault="2565278C" w:rsidP="2565278C">
      <w:pPr>
        <w:jc w:val="both"/>
        <w:rPr>
          <w:rFonts w:asciiTheme="majorHAnsi" w:hAnsiTheme="majorHAnsi" w:cstheme="majorBidi"/>
          <w:b/>
          <w:bCs/>
          <w:color w:val="C00000"/>
          <w:u w:val="single"/>
        </w:rPr>
      </w:pPr>
      <w:r w:rsidRPr="00A14DB3">
        <w:rPr>
          <w:rFonts w:asciiTheme="majorHAnsi" w:hAnsiTheme="majorHAnsi" w:cstheme="majorBidi"/>
          <w:b/>
          <w:bCs/>
          <w:color w:val="C00000"/>
          <w:u w:val="single"/>
        </w:rPr>
        <w:t>Co się stanie z moimi odpowiedziami w kwestionariuszach?</w:t>
      </w:r>
    </w:p>
    <w:p w14:paraId="4844951E" w14:textId="77777777" w:rsidR="00782BFF" w:rsidRPr="00A14DB3" w:rsidRDefault="00782BFF" w:rsidP="2565278C">
      <w:pPr>
        <w:jc w:val="both"/>
        <w:rPr>
          <w:rFonts w:asciiTheme="majorHAnsi" w:hAnsiTheme="majorHAnsi" w:cstheme="majorBidi"/>
          <w:b/>
          <w:bCs/>
          <w:color w:val="C00000"/>
          <w:u w:val="single"/>
        </w:rPr>
      </w:pPr>
    </w:p>
    <w:p w14:paraId="2433D221" w14:textId="4A47DC4F" w:rsidR="00782BFF" w:rsidRPr="00A14DB3" w:rsidRDefault="52A40026" w:rsidP="3CBBFDF3">
      <w:pPr>
        <w:ind w:left="720"/>
        <w:jc w:val="both"/>
        <w:rPr>
          <w:rFonts w:asciiTheme="majorHAnsi" w:hAnsiTheme="majorHAnsi" w:cstheme="majorBidi"/>
        </w:rPr>
      </w:pPr>
      <w:r w:rsidRPr="00A14DB3">
        <w:rPr>
          <w:rFonts w:asciiTheme="majorHAnsi" w:hAnsiTheme="majorHAnsi" w:cstheme="majorBidi"/>
        </w:rPr>
        <w:t xml:space="preserve">Lokalny zespół badawczy przeniesie Pani odpowiedzi z papierowego kwestionariusza do bezpiecznej bazy danych. Wszystkie papierowe kwestionariusze będą przechowywane w </w:t>
      </w:r>
      <w:r w:rsidRPr="00A14DB3">
        <w:rPr>
          <w:rFonts w:asciiTheme="majorHAnsi" w:hAnsiTheme="majorHAnsi" w:cstheme="majorBidi"/>
        </w:rPr>
        <w:lastRenderedPageBreak/>
        <w:t>bezpiecznym miejscu na terenie ośrodka badawczego, do którego dostęp będzie miał tylko zespół badawczy. Po zakończeniu badania kwestionariusze zostaną zniszczone (najprawdopodobniej po 3</w:t>
      </w:r>
      <w:r w:rsidR="00AA4153" w:rsidRPr="00A14DB3">
        <w:rPr>
          <w:rFonts w:asciiTheme="majorHAnsi" w:hAnsiTheme="majorHAnsi" w:cstheme="majorBidi"/>
        </w:rPr>
        <w:t> </w:t>
      </w:r>
      <w:r w:rsidRPr="00A14DB3">
        <w:rPr>
          <w:rFonts w:asciiTheme="majorHAnsi" w:hAnsiTheme="majorHAnsi" w:cstheme="majorBidi"/>
        </w:rPr>
        <w:t xml:space="preserve">miesiącach, kiedy zebrane zostaną wszystkie dane). Baza danych nie będzie zawierać Pani danych osobowych, a dostęp do tej bazy będzie ograniczony do zespołu badawczego analizującego dane. Ustalenie Pani tożsamości na podstawie bazy danych nie będzie możliwe.  </w:t>
      </w:r>
    </w:p>
    <w:p w14:paraId="6DD2D715" w14:textId="77777777" w:rsidR="001B1F61" w:rsidRPr="00A14DB3" w:rsidRDefault="001B1F61" w:rsidP="3CBBFDF3">
      <w:pPr>
        <w:ind w:left="720"/>
        <w:jc w:val="both"/>
        <w:rPr>
          <w:rFonts w:asciiTheme="majorHAnsi" w:hAnsiTheme="majorHAnsi" w:cstheme="majorBidi"/>
        </w:rPr>
      </w:pPr>
    </w:p>
    <w:p w14:paraId="0AE4C545" w14:textId="58D19511" w:rsidR="00F5166B" w:rsidRPr="00A14DB3" w:rsidRDefault="3CBBFDF3" w:rsidP="3CBBFDF3">
      <w:pPr>
        <w:ind w:left="720"/>
        <w:jc w:val="both"/>
        <w:rPr>
          <w:rFonts w:asciiTheme="majorHAnsi" w:hAnsiTheme="majorHAnsi" w:cstheme="majorBidi"/>
        </w:rPr>
      </w:pPr>
      <w:r w:rsidRPr="00A14DB3">
        <w:rPr>
          <w:rFonts w:asciiTheme="majorHAnsi" w:hAnsiTheme="majorHAnsi" w:cstheme="majorBidi"/>
          <w:b/>
          <w:bCs/>
        </w:rPr>
        <w:t>Żadne</w:t>
      </w:r>
      <w:r w:rsidRPr="00A14DB3">
        <w:rPr>
          <w:rFonts w:asciiTheme="majorHAnsi" w:hAnsiTheme="majorHAnsi" w:cstheme="majorBidi"/>
        </w:rPr>
        <w:t xml:space="preserve"> z Pani danych osobowych, np. imię i nazwisko, data urodzenia czy numery identyfikacyjne, nie zostaną przekazane poza lokalny szpital ani w formie elektronicznej, ani papierowej. Zespół naukowców z University College London (UCL) przeanalizuje zanonimizowane odpowiedzi pochodzące ze szpitali z całej Wielkiej Brytanii.</w:t>
      </w:r>
    </w:p>
    <w:p w14:paraId="5077077D" w14:textId="77777777" w:rsidR="00F5166B" w:rsidRPr="00A14DB3" w:rsidRDefault="00F5166B" w:rsidP="00F5166B">
      <w:pPr>
        <w:ind w:left="720"/>
        <w:jc w:val="both"/>
        <w:rPr>
          <w:rFonts w:asciiTheme="majorHAnsi" w:hAnsiTheme="majorHAnsi" w:cstheme="majorHAnsi"/>
        </w:rPr>
      </w:pPr>
    </w:p>
    <w:p w14:paraId="2361739A" w14:textId="77777777" w:rsidR="00F5166B" w:rsidRPr="00A14DB3" w:rsidRDefault="2565278C" w:rsidP="2565278C">
      <w:pPr>
        <w:jc w:val="both"/>
        <w:rPr>
          <w:rFonts w:asciiTheme="majorHAnsi" w:hAnsiTheme="majorHAnsi" w:cstheme="majorBidi"/>
          <w:b/>
          <w:bCs/>
          <w:color w:val="C00000"/>
          <w:u w:val="single"/>
        </w:rPr>
      </w:pPr>
      <w:r w:rsidRPr="00A14DB3">
        <w:rPr>
          <w:rFonts w:asciiTheme="majorHAnsi" w:hAnsiTheme="majorHAnsi" w:cstheme="majorBidi"/>
          <w:b/>
          <w:bCs/>
          <w:color w:val="C00000"/>
          <w:u w:val="single"/>
        </w:rPr>
        <w:t>W jaki sposób wykorzystywane będą informacje na mój temat?</w:t>
      </w:r>
    </w:p>
    <w:p w14:paraId="358DE4AC" w14:textId="6DC66B56" w:rsidR="008F4FD2" w:rsidRPr="00A14DB3" w:rsidRDefault="008F4FD2" w:rsidP="2565278C">
      <w:pPr>
        <w:jc w:val="both"/>
        <w:rPr>
          <w:rFonts w:asciiTheme="majorHAnsi" w:hAnsiTheme="majorHAnsi" w:cstheme="majorBidi"/>
          <w:b/>
          <w:bCs/>
          <w:color w:val="C00000"/>
          <w:u w:val="single"/>
        </w:rPr>
      </w:pPr>
    </w:p>
    <w:p w14:paraId="45C705B1" w14:textId="6FFBF97B" w:rsidR="0051130F" w:rsidRPr="00A14DB3" w:rsidRDefault="52A40026" w:rsidP="52A40026">
      <w:pPr>
        <w:ind w:left="720"/>
        <w:rPr>
          <w:rFonts w:asciiTheme="majorHAnsi" w:hAnsiTheme="majorHAnsi" w:cstheme="majorBidi"/>
        </w:rPr>
      </w:pPr>
      <w:r w:rsidRPr="00A14DB3">
        <w:rPr>
          <w:rFonts w:asciiTheme="majorHAnsi" w:hAnsiTheme="majorHAnsi" w:cstheme="majorBidi"/>
        </w:rPr>
        <w:t>Lokalny zespół badawczy wykorzysta zebrane dane osobowe wyłącznie do skontaktowania się z Panią w ciągu 6</w:t>
      </w:r>
      <w:r w:rsidR="00AA4153" w:rsidRPr="00A14DB3">
        <w:rPr>
          <w:rFonts w:asciiTheme="majorHAnsi" w:hAnsiTheme="majorHAnsi" w:cstheme="majorBidi"/>
        </w:rPr>
        <w:t> </w:t>
      </w:r>
      <w:r w:rsidRPr="00A14DB3">
        <w:rPr>
          <w:rFonts w:asciiTheme="majorHAnsi" w:hAnsiTheme="majorHAnsi" w:cstheme="majorBidi"/>
        </w:rPr>
        <w:t xml:space="preserve">tygodni od porodu, tj. Pani numer telefonu lub adres e-mail.  Zarejestrujemy godzinę porodu, Pani numer szpitalny oraz imię i nazwisko. Informacje te zostaną zebrane z wykorzystaniem dokumentacji szpitalnej. Informacje te będą przechowywane w bezpiecznym miejscu, do którego dostęp będą mieli wyłącznie członkowie zespołu badawczego. Dostęp do Pani imienia i nazwiska oraz danych do kontaktu będzie ograniczony do lokalnego zespołu badawczego. </w:t>
      </w:r>
    </w:p>
    <w:p w14:paraId="69E7B1FB" w14:textId="374FEAB7" w:rsidR="52A40026" w:rsidRPr="00A14DB3" w:rsidRDefault="52A40026" w:rsidP="00E85E01">
      <w:pPr>
        <w:rPr>
          <w:rFonts w:asciiTheme="majorHAnsi" w:hAnsiTheme="majorHAnsi" w:cstheme="majorBidi"/>
        </w:rPr>
      </w:pPr>
    </w:p>
    <w:p w14:paraId="7322353B" w14:textId="4A9E79E1" w:rsidR="52A40026" w:rsidRPr="00A14DB3" w:rsidRDefault="52A40026" w:rsidP="52A40026">
      <w:pPr>
        <w:ind w:left="720"/>
      </w:pPr>
      <w:r w:rsidRPr="00A14DB3">
        <w:rPr>
          <w:rFonts w:asciiTheme="majorHAnsi" w:hAnsiTheme="majorHAnsi"/>
        </w:rPr>
        <w:t>Informacje te zostaną wykorzystane do przeprowadzenia badania lub w celu sprawdzenia Pani dokumentacji, aby się upewnić, że badanie jest prowadzone prawidłowo. Osoby, które nie muszą znać Pani tożsamości, nie będą mogły zobaczyć Pani imienia i nazwiska ani danych do kontaktu. Zamiast tego Pani dane będą oznaczone kodem numerycznym. Wszystkie informacje o Pani pozostaną bezpieczne i poufne.</w:t>
      </w:r>
    </w:p>
    <w:p w14:paraId="496E9213" w14:textId="77777777" w:rsidR="00B757E9" w:rsidRPr="00A14DB3" w:rsidRDefault="00B757E9" w:rsidP="008F4FD2">
      <w:pPr>
        <w:ind w:left="720"/>
        <w:rPr>
          <w:rFonts w:asciiTheme="majorHAnsi" w:hAnsiTheme="majorHAnsi" w:cstheme="majorHAnsi"/>
        </w:rPr>
      </w:pPr>
    </w:p>
    <w:p w14:paraId="0DF6EDA5" w14:textId="77777777" w:rsidR="000C7DF6" w:rsidRPr="00A14DB3" w:rsidRDefault="307EDDEC" w:rsidP="307EDDEC">
      <w:pPr>
        <w:ind w:left="720"/>
        <w:rPr>
          <w:rFonts w:asciiTheme="majorHAnsi" w:hAnsiTheme="majorHAnsi" w:cstheme="majorBidi"/>
        </w:rPr>
      </w:pPr>
      <w:r w:rsidRPr="00A14DB3">
        <w:rPr>
          <w:rFonts w:asciiTheme="majorHAnsi" w:hAnsiTheme="majorHAnsi" w:cstheme="majorBidi"/>
        </w:rPr>
        <w:t xml:space="preserve">Po zakończeniu zbierania danych z badania zniszczymy wszystkie kwestionariusze. Część zanonimizowanych danych zostanie zachowana w bazie danych, abyśmy mogli sprawdzić wyniki. Baza danych zostanie bezpiecznie zniszczona po upływie 10 lat. </w:t>
      </w:r>
    </w:p>
    <w:p w14:paraId="3563E805" w14:textId="77777777" w:rsidR="000C7DF6" w:rsidRPr="00A14DB3" w:rsidRDefault="000C7DF6" w:rsidP="307EDDEC">
      <w:pPr>
        <w:ind w:left="720"/>
        <w:rPr>
          <w:rFonts w:asciiTheme="majorHAnsi" w:hAnsiTheme="majorHAnsi" w:cstheme="majorBidi"/>
        </w:rPr>
      </w:pPr>
    </w:p>
    <w:p w14:paraId="07DFBFA4" w14:textId="35C082BA" w:rsidR="00F5166B" w:rsidRPr="00A14DB3" w:rsidRDefault="00F5166B" w:rsidP="307EDDEC">
      <w:pPr>
        <w:ind w:left="720"/>
        <w:rPr>
          <w:rFonts w:asciiTheme="majorHAnsi" w:hAnsiTheme="majorHAnsi" w:cstheme="majorBidi"/>
        </w:rPr>
      </w:pPr>
      <w:r w:rsidRPr="00A14DB3">
        <w:br/>
      </w:r>
      <w:r w:rsidRPr="00A14DB3">
        <w:tab/>
      </w:r>
    </w:p>
    <w:p w14:paraId="4CDB7581" w14:textId="307E263A" w:rsidR="008F4FD2" w:rsidRPr="00A14DB3" w:rsidRDefault="2565278C" w:rsidP="2565278C">
      <w:pPr>
        <w:jc w:val="both"/>
        <w:rPr>
          <w:rFonts w:asciiTheme="majorHAnsi" w:hAnsiTheme="majorHAnsi" w:cstheme="majorBidi"/>
          <w:b/>
          <w:bCs/>
          <w:color w:val="C00000"/>
          <w:u w:val="single"/>
        </w:rPr>
      </w:pPr>
      <w:r w:rsidRPr="00A14DB3">
        <w:rPr>
          <w:rFonts w:asciiTheme="majorHAnsi" w:hAnsiTheme="majorHAnsi" w:cstheme="majorBidi"/>
          <w:b/>
          <w:bCs/>
          <w:color w:val="C00000"/>
          <w:u w:val="single"/>
        </w:rPr>
        <w:t>Jakie są dostępne możliwości w zakresie wyboru sposobu wykorzystywania informacji uczestników?</w:t>
      </w:r>
    </w:p>
    <w:p w14:paraId="316F6E96" w14:textId="77777777" w:rsidR="00782BFF" w:rsidRPr="00A14DB3" w:rsidRDefault="00782BFF" w:rsidP="008F4FD2">
      <w:pPr>
        <w:jc w:val="both"/>
        <w:rPr>
          <w:rFonts w:asciiTheme="majorHAnsi" w:hAnsiTheme="majorHAnsi" w:cstheme="majorHAnsi"/>
          <w:b/>
          <w:bCs/>
          <w:color w:val="C00000"/>
          <w:u w:val="single"/>
        </w:rPr>
      </w:pPr>
    </w:p>
    <w:p w14:paraId="6D0EB969" w14:textId="3CD8F812" w:rsidR="008F4FD2" w:rsidRPr="00A14DB3" w:rsidRDefault="52A40026" w:rsidP="52A40026">
      <w:pPr>
        <w:pStyle w:val="NoSpacing"/>
        <w:ind w:left="720"/>
        <w:rPr>
          <w:rFonts w:asciiTheme="majorHAnsi" w:hAnsiTheme="majorHAnsi" w:cstheme="majorBidi"/>
          <w:lang w:val="pl-PL"/>
        </w:rPr>
      </w:pPr>
      <w:r w:rsidRPr="00A14DB3">
        <w:rPr>
          <w:rFonts w:asciiTheme="majorHAnsi" w:hAnsiTheme="majorHAnsi" w:cstheme="majorBidi"/>
          <w:lang w:val="pl-PL"/>
        </w:rPr>
        <w:lastRenderedPageBreak/>
        <w:t xml:space="preserve">Może Pani zrezygnować z udziału w badaniu w dowolnym momencie, bez podania przyczyny, niemniej jednak możemy zachować informacje, które już zebraliśmy.  Aby badanie było wiarygodne, musimy w określony sposób zarządzać Pani dokumentacją. Oznacza to, że nie będziemy mogli pozwolić Pani na wgląd ani poprawianie przechowywanych przez nas danych na Pani temat. </w:t>
      </w:r>
    </w:p>
    <w:p w14:paraId="304E3751" w14:textId="6AADDE2F" w:rsidR="008F4FD2" w:rsidRPr="00A14DB3" w:rsidRDefault="52A40026" w:rsidP="52A40026">
      <w:pPr>
        <w:pStyle w:val="NoSpacing"/>
        <w:ind w:left="720"/>
        <w:rPr>
          <w:rFonts w:asciiTheme="majorHAnsi" w:eastAsiaTheme="majorEastAsia" w:hAnsiTheme="majorHAnsi" w:cstheme="majorBidi"/>
          <w:lang w:val="pl-PL"/>
        </w:rPr>
      </w:pPr>
      <w:r w:rsidRPr="00A14DB3">
        <w:rPr>
          <w:rFonts w:asciiTheme="majorHAnsi" w:hAnsiTheme="majorHAnsi"/>
          <w:lang w:val="pl-PL"/>
        </w:rPr>
        <w:t xml:space="preserve">Jeśli chce Pani uzyskać więcej informacji, należy skontaktować się ze specjalistą ds. ochrony danych UCL pod adresem </w:t>
      </w:r>
      <w:hyperlink r:id="rId8">
        <w:r w:rsidRPr="00A14DB3">
          <w:rPr>
            <w:rStyle w:val="Hyperlink"/>
            <w:rFonts w:ascii="Calibri" w:eastAsia="Calibri" w:hAnsi="Calibri" w:cs="Calibri"/>
            <w:lang w:val="pl-PL"/>
          </w:rPr>
          <w:t>data-protection@ucl.ac.uk</w:t>
        </w:r>
      </w:hyperlink>
      <w:r w:rsidRPr="00A14DB3">
        <w:rPr>
          <w:rFonts w:ascii="Calibri" w:hAnsi="Calibri"/>
          <w:lang w:val="pl-PL"/>
        </w:rPr>
        <w:t xml:space="preserve">. </w:t>
      </w:r>
    </w:p>
    <w:p w14:paraId="494EAF44" w14:textId="59B054F0" w:rsidR="008F4FD2" w:rsidRPr="00A14DB3" w:rsidRDefault="008F4FD2" w:rsidP="52A40026">
      <w:pPr>
        <w:pStyle w:val="NoSpacing"/>
        <w:ind w:left="720"/>
        <w:rPr>
          <w:rFonts w:asciiTheme="majorHAnsi" w:hAnsiTheme="majorHAnsi" w:cstheme="majorBidi"/>
          <w:b/>
          <w:bCs/>
          <w:color w:val="C00000"/>
          <w:u w:val="single"/>
          <w:lang w:val="pl-PL"/>
        </w:rPr>
      </w:pPr>
    </w:p>
    <w:p w14:paraId="667E99CF" w14:textId="588CE637" w:rsidR="008F4FD2" w:rsidRPr="00A14DB3" w:rsidRDefault="52A40026" w:rsidP="52A40026">
      <w:pPr>
        <w:pStyle w:val="NoSpacing"/>
        <w:rPr>
          <w:rFonts w:asciiTheme="majorHAnsi" w:hAnsiTheme="majorHAnsi" w:cstheme="majorBidi"/>
          <w:b/>
          <w:bCs/>
          <w:color w:val="C00000"/>
          <w:u w:val="single"/>
          <w:lang w:val="pl-PL"/>
        </w:rPr>
      </w:pPr>
      <w:r w:rsidRPr="00A14DB3">
        <w:rPr>
          <w:rFonts w:asciiTheme="majorHAnsi" w:hAnsiTheme="majorHAnsi" w:cstheme="majorBidi"/>
          <w:b/>
          <w:bCs/>
          <w:color w:val="C00000"/>
          <w:u w:val="single"/>
          <w:lang w:val="pl-PL"/>
        </w:rPr>
        <w:t>Co stanie się z wynikami badania?</w:t>
      </w:r>
    </w:p>
    <w:p w14:paraId="0E4402B1" w14:textId="77777777" w:rsidR="00782BFF" w:rsidRPr="00A14DB3" w:rsidRDefault="00782BFF" w:rsidP="008F4FD2">
      <w:pPr>
        <w:jc w:val="both"/>
        <w:rPr>
          <w:rFonts w:asciiTheme="majorHAnsi" w:hAnsiTheme="majorHAnsi" w:cstheme="majorHAnsi"/>
          <w:b/>
          <w:bCs/>
          <w:color w:val="C00000"/>
          <w:u w:val="single"/>
        </w:rPr>
      </w:pPr>
    </w:p>
    <w:p w14:paraId="1E574220" w14:textId="1D219B09" w:rsidR="004B67A8" w:rsidRPr="00A14DB3" w:rsidRDefault="4039716A" w:rsidP="4039716A">
      <w:pPr>
        <w:ind w:left="720"/>
        <w:jc w:val="both"/>
        <w:rPr>
          <w:rFonts w:asciiTheme="majorHAnsi" w:hAnsiTheme="majorHAnsi" w:cstheme="majorBidi"/>
        </w:rPr>
      </w:pPr>
      <w:r w:rsidRPr="00A14DB3">
        <w:rPr>
          <w:rFonts w:asciiTheme="majorHAnsi" w:hAnsiTheme="majorHAnsi"/>
        </w:rPr>
        <w:t xml:space="preserve">Dane zostaną wykorzystane w pracy dyplomowej. Zamierzamy również przygotować ustne i pisemne raporty z badania na potrzeby publikacji naukowej. Publikacje takie nie będą zawierać żadnych odniesień umożliwiających powiązanie Pani osoby z badaniem. </w:t>
      </w:r>
      <w:r w:rsidRPr="00A14DB3">
        <w:rPr>
          <w:rFonts w:ascii="Calibri" w:hAnsi="Calibri"/>
        </w:rPr>
        <w:t xml:space="preserve">Podsumowanie zostanie opublikowane jako komunikat prasowy dla fundatora i sponsora do umieszczenia na ich stronach internetowych, które będą dla Pani dostępne. Jeśli Pani chce, może Pani również otrzymać kopię tych wyników pocztą elektroniczną. </w:t>
      </w:r>
    </w:p>
    <w:p w14:paraId="5342586B" w14:textId="544A4711" w:rsidR="004B67A8" w:rsidRPr="00A14DB3" w:rsidRDefault="0026616E" w:rsidP="0026616E">
      <w:pPr>
        <w:tabs>
          <w:tab w:val="left" w:pos="1650"/>
        </w:tabs>
        <w:jc w:val="both"/>
        <w:rPr>
          <w:rFonts w:asciiTheme="majorHAnsi" w:hAnsiTheme="majorHAnsi" w:cstheme="majorHAnsi"/>
        </w:rPr>
      </w:pPr>
      <w:r w:rsidRPr="00A14DB3">
        <w:tab/>
      </w:r>
    </w:p>
    <w:p w14:paraId="218B101F" w14:textId="7337CDED" w:rsidR="004B67A8" w:rsidRPr="00A14DB3" w:rsidRDefault="2565278C" w:rsidP="2565278C">
      <w:pPr>
        <w:jc w:val="both"/>
        <w:rPr>
          <w:rFonts w:asciiTheme="majorHAnsi" w:hAnsiTheme="majorHAnsi" w:cstheme="majorBidi"/>
          <w:b/>
          <w:bCs/>
          <w:color w:val="C00000"/>
          <w:u w:val="single"/>
        </w:rPr>
      </w:pPr>
      <w:r w:rsidRPr="00A14DB3">
        <w:rPr>
          <w:rFonts w:asciiTheme="majorHAnsi" w:hAnsiTheme="majorHAnsi" w:cstheme="majorBidi"/>
          <w:b/>
          <w:bCs/>
          <w:color w:val="C00000"/>
          <w:u w:val="single"/>
        </w:rPr>
        <w:t>Kto finansuje i organizuje badanie?</w:t>
      </w:r>
    </w:p>
    <w:p w14:paraId="31665390" w14:textId="14ACE8F6" w:rsidR="2565278C" w:rsidRPr="00A14DB3" w:rsidRDefault="2565278C" w:rsidP="2565278C">
      <w:pPr>
        <w:jc w:val="both"/>
        <w:rPr>
          <w:rFonts w:asciiTheme="majorHAnsi" w:hAnsiTheme="majorHAnsi" w:cstheme="majorBidi"/>
          <w:b/>
          <w:bCs/>
          <w:color w:val="C00000"/>
          <w:u w:val="single"/>
        </w:rPr>
      </w:pPr>
    </w:p>
    <w:p w14:paraId="66D6276C" w14:textId="04D7A973" w:rsidR="004B67A8" w:rsidRPr="00A14DB3" w:rsidRDefault="3CBBFDF3" w:rsidP="3CBBFDF3">
      <w:pPr>
        <w:ind w:left="720"/>
        <w:jc w:val="both"/>
        <w:rPr>
          <w:rFonts w:asciiTheme="majorHAnsi" w:hAnsiTheme="majorHAnsi" w:cstheme="majorBidi"/>
        </w:rPr>
      </w:pPr>
      <w:r w:rsidRPr="00A14DB3">
        <w:rPr>
          <w:rFonts w:asciiTheme="majorHAnsi" w:hAnsiTheme="majorHAnsi" w:cstheme="majorBidi"/>
        </w:rPr>
        <w:t>To badanie jest finansowane przez Stowarzyszenie Anestezjologów Położniczych i Central London Patient Safety Research Collaboration, działający przy Narodowym Instytucie Badań nad Zdrowiem. Jest ono organizowane przez badaczy, których nazwiska podano na górze niniejszej ulotki.</w:t>
      </w:r>
    </w:p>
    <w:p w14:paraId="4C576967" w14:textId="664D07DB" w:rsidR="3CBBFDF3" w:rsidRPr="00A14DB3" w:rsidRDefault="3CBBFDF3" w:rsidP="3CBBFDF3">
      <w:pPr>
        <w:ind w:left="720"/>
        <w:jc w:val="both"/>
        <w:rPr>
          <w:rFonts w:asciiTheme="majorHAnsi" w:hAnsiTheme="majorHAnsi" w:cstheme="majorBidi"/>
        </w:rPr>
      </w:pPr>
    </w:p>
    <w:p w14:paraId="0D7D66F3" w14:textId="57BD0C28" w:rsidR="000D33BA" w:rsidRPr="00A14DB3" w:rsidRDefault="3CBBFDF3" w:rsidP="3CBBFDF3">
      <w:pPr>
        <w:jc w:val="both"/>
        <w:rPr>
          <w:rFonts w:asciiTheme="majorHAnsi" w:hAnsiTheme="majorHAnsi" w:cstheme="majorBidi"/>
          <w:b/>
          <w:bCs/>
          <w:color w:val="C00000"/>
          <w:u w:val="single"/>
        </w:rPr>
      </w:pPr>
      <w:r w:rsidRPr="00A14DB3">
        <w:rPr>
          <w:rFonts w:asciiTheme="majorHAnsi" w:hAnsiTheme="majorHAnsi" w:cstheme="majorBidi"/>
          <w:b/>
          <w:bCs/>
          <w:color w:val="C00000"/>
          <w:u w:val="single"/>
        </w:rPr>
        <w:t>Kto jest sponsorem badania?</w:t>
      </w:r>
    </w:p>
    <w:p w14:paraId="4CE084D5" w14:textId="77777777" w:rsidR="00A4301D" w:rsidRPr="00A14DB3" w:rsidRDefault="00A4301D" w:rsidP="3CBBFDF3">
      <w:pPr>
        <w:jc w:val="both"/>
        <w:rPr>
          <w:rFonts w:asciiTheme="majorHAnsi" w:hAnsiTheme="majorHAnsi" w:cstheme="majorBidi"/>
          <w:b/>
          <w:bCs/>
          <w:color w:val="C00000"/>
          <w:u w:val="single"/>
        </w:rPr>
      </w:pPr>
    </w:p>
    <w:p w14:paraId="5E97E039" w14:textId="2F19963D" w:rsidR="000D33BA" w:rsidRPr="00A14DB3" w:rsidRDefault="3CBBFDF3" w:rsidP="3CBBFDF3">
      <w:pPr>
        <w:ind w:firstLine="720"/>
        <w:jc w:val="both"/>
        <w:rPr>
          <w:rFonts w:asciiTheme="majorHAnsi" w:hAnsiTheme="majorHAnsi" w:cstheme="majorBidi"/>
          <w:b/>
          <w:bCs/>
          <w:color w:val="C00000"/>
          <w:u w:val="single"/>
        </w:rPr>
      </w:pPr>
      <w:r w:rsidRPr="00A14DB3">
        <w:rPr>
          <w:rFonts w:asciiTheme="majorHAnsi" w:hAnsiTheme="majorHAnsi" w:cstheme="majorBidi"/>
        </w:rPr>
        <w:t>Badanie jest sponsorowane przez University College London Hospitals.</w:t>
      </w:r>
    </w:p>
    <w:p w14:paraId="7F70EE27" w14:textId="77777777" w:rsidR="004B67A8" w:rsidRPr="00A14DB3" w:rsidRDefault="004B67A8" w:rsidP="004B67A8">
      <w:pPr>
        <w:jc w:val="both"/>
        <w:rPr>
          <w:rFonts w:asciiTheme="majorHAnsi" w:hAnsiTheme="majorHAnsi" w:cstheme="majorHAnsi"/>
          <w:b/>
          <w:bCs/>
          <w:color w:val="C00000"/>
          <w:u w:val="single"/>
        </w:rPr>
      </w:pPr>
    </w:p>
    <w:p w14:paraId="585152CA" w14:textId="18AB4DDC" w:rsidR="004B67A8" w:rsidRPr="00A14DB3" w:rsidRDefault="3CBBFDF3" w:rsidP="3CBBFDF3">
      <w:pPr>
        <w:jc w:val="both"/>
        <w:rPr>
          <w:rFonts w:asciiTheme="majorHAnsi" w:hAnsiTheme="majorHAnsi" w:cstheme="majorBidi"/>
          <w:b/>
          <w:bCs/>
          <w:color w:val="C00000"/>
          <w:u w:val="single"/>
        </w:rPr>
      </w:pPr>
      <w:r w:rsidRPr="00A14DB3">
        <w:rPr>
          <w:rFonts w:asciiTheme="majorHAnsi" w:hAnsiTheme="majorHAnsi" w:cstheme="majorBidi"/>
          <w:b/>
          <w:bCs/>
          <w:color w:val="C00000"/>
          <w:u w:val="single"/>
        </w:rPr>
        <w:t>Kto zatwierdził to badanie?</w:t>
      </w:r>
    </w:p>
    <w:p w14:paraId="077E4CC3" w14:textId="77777777" w:rsidR="001B1F61" w:rsidRPr="00A14DB3" w:rsidRDefault="001B1F61" w:rsidP="004B67A8">
      <w:pPr>
        <w:jc w:val="both"/>
        <w:rPr>
          <w:rFonts w:asciiTheme="majorHAnsi" w:hAnsiTheme="majorHAnsi" w:cstheme="majorHAnsi"/>
          <w:b/>
          <w:bCs/>
          <w:color w:val="C00000"/>
          <w:u w:val="single"/>
        </w:rPr>
      </w:pPr>
    </w:p>
    <w:p w14:paraId="2A2DE43A" w14:textId="43D51294" w:rsidR="00B757E9" w:rsidRPr="00A14DB3" w:rsidRDefault="2565278C" w:rsidP="2565278C">
      <w:pPr>
        <w:ind w:left="720"/>
        <w:jc w:val="both"/>
        <w:rPr>
          <w:rFonts w:asciiTheme="majorHAnsi" w:hAnsiTheme="majorHAnsi" w:cstheme="majorBidi"/>
        </w:rPr>
      </w:pPr>
      <w:r w:rsidRPr="00A14DB3">
        <w:rPr>
          <w:rFonts w:asciiTheme="majorHAnsi" w:hAnsiTheme="majorHAnsi" w:cstheme="majorBidi"/>
        </w:rPr>
        <w:t xml:space="preserve">Wszystkie badania prowadzone w ramach NHS są zatwierdzane przez komisję bioetyczną, niezależną grupę, której zadaniem jest ochrona Pani bezpieczeństwa, praw, dobrego samopoczucia i godności. </w:t>
      </w:r>
    </w:p>
    <w:p w14:paraId="47D9947A" w14:textId="77777777" w:rsidR="00E773CA" w:rsidRPr="00A14DB3" w:rsidRDefault="00E773CA" w:rsidP="156458A0">
      <w:pPr>
        <w:ind w:left="720"/>
        <w:jc w:val="both"/>
        <w:rPr>
          <w:rFonts w:asciiTheme="majorHAnsi" w:hAnsiTheme="majorHAnsi" w:cstheme="majorBidi"/>
          <w:color w:val="FF0000"/>
        </w:rPr>
      </w:pPr>
    </w:p>
    <w:p w14:paraId="71BDC909" w14:textId="4F6ADB71" w:rsidR="00E455E0" w:rsidRPr="00A14DB3" w:rsidRDefault="2565278C" w:rsidP="2565278C">
      <w:pPr>
        <w:jc w:val="both"/>
        <w:rPr>
          <w:rFonts w:asciiTheme="majorHAnsi" w:hAnsiTheme="majorHAnsi" w:cstheme="majorBidi"/>
          <w:b/>
          <w:bCs/>
          <w:color w:val="C00000"/>
        </w:rPr>
      </w:pPr>
      <w:r w:rsidRPr="00A14DB3">
        <w:rPr>
          <w:rFonts w:asciiTheme="majorHAnsi" w:hAnsiTheme="majorHAnsi" w:cstheme="majorBidi"/>
          <w:b/>
          <w:bCs/>
          <w:color w:val="C00000"/>
          <w:u w:val="single"/>
        </w:rPr>
        <w:t>Gdzie można dowiedzieć się więcej o sposobie wykorzystywania danych?</w:t>
      </w:r>
    </w:p>
    <w:p w14:paraId="5967DB2E" w14:textId="0FDE3DC5" w:rsidR="2565278C" w:rsidRPr="00A14DB3" w:rsidRDefault="2565278C" w:rsidP="2565278C">
      <w:pPr>
        <w:jc w:val="both"/>
        <w:rPr>
          <w:rFonts w:asciiTheme="majorHAnsi" w:hAnsiTheme="majorHAnsi" w:cstheme="majorBidi"/>
          <w:b/>
          <w:bCs/>
          <w:color w:val="C00000"/>
          <w:u w:val="single"/>
        </w:rPr>
      </w:pPr>
    </w:p>
    <w:p w14:paraId="5F9F18D7" w14:textId="723CFD46" w:rsidR="000F2E64" w:rsidRPr="00A14DB3" w:rsidRDefault="00E54C1E">
      <w:pPr>
        <w:ind w:firstLine="720"/>
        <w:jc w:val="both"/>
        <w:rPr>
          <w:rFonts w:asciiTheme="majorHAnsi" w:hAnsiTheme="majorHAnsi" w:cstheme="majorHAnsi"/>
        </w:rPr>
      </w:pPr>
      <w:r w:rsidRPr="00A14DB3">
        <w:rPr>
          <w:rFonts w:asciiTheme="majorHAnsi" w:hAnsiTheme="majorHAnsi" w:cstheme="majorHAnsi"/>
        </w:rPr>
        <w:t>Dalsze informacje na temat wykorzystywania danych można znaleźć:</w:t>
      </w:r>
    </w:p>
    <w:p w14:paraId="4E89BBF2" w14:textId="77777777" w:rsidR="00E54C1E" w:rsidRPr="00A14DB3" w:rsidRDefault="00E54C1E" w:rsidP="00E54C1E">
      <w:pPr>
        <w:pStyle w:val="ListParagraph"/>
        <w:numPr>
          <w:ilvl w:val="0"/>
          <w:numId w:val="7"/>
        </w:numPr>
        <w:jc w:val="both"/>
        <w:rPr>
          <w:rFonts w:asciiTheme="majorHAnsi" w:hAnsiTheme="majorHAnsi" w:cstheme="majorHAnsi"/>
        </w:rPr>
      </w:pPr>
      <w:r w:rsidRPr="00A14DB3">
        <w:rPr>
          <w:rFonts w:asciiTheme="majorHAnsi" w:hAnsiTheme="majorHAnsi" w:cstheme="majorHAnsi"/>
        </w:rPr>
        <w:lastRenderedPageBreak/>
        <w:t xml:space="preserve">na stronie internetowej </w:t>
      </w:r>
      <w:hyperlink r:id="rId9" w:history="1">
        <w:r w:rsidRPr="00A14DB3">
          <w:rPr>
            <w:rStyle w:val="Hyperlink"/>
            <w:rFonts w:asciiTheme="majorHAnsi" w:hAnsiTheme="majorHAnsi" w:cstheme="majorHAnsi"/>
          </w:rPr>
          <w:t>www.hra.nhs.uk/information-about-patients/</w:t>
        </w:r>
      </w:hyperlink>
    </w:p>
    <w:p w14:paraId="2007BBED" w14:textId="0427EF85" w:rsidR="00143D73" w:rsidRPr="00A14DB3" w:rsidRDefault="2565278C" w:rsidP="2565278C">
      <w:pPr>
        <w:pStyle w:val="ListParagraph"/>
        <w:numPr>
          <w:ilvl w:val="0"/>
          <w:numId w:val="7"/>
        </w:numPr>
        <w:jc w:val="both"/>
      </w:pPr>
      <w:r w:rsidRPr="00A14DB3">
        <w:rPr>
          <w:rFonts w:asciiTheme="majorHAnsi" w:hAnsiTheme="majorHAnsi"/>
        </w:rPr>
        <w:t>pytając jednego z członków zespołu badawczego</w:t>
      </w:r>
      <w:r w:rsidRPr="00A14DB3">
        <w:t xml:space="preserve"> </w:t>
      </w:r>
    </w:p>
    <w:p w14:paraId="7128ED68" w14:textId="3B0B9B80" w:rsidR="2565278C" w:rsidRPr="00A14DB3" w:rsidRDefault="00AA4153" w:rsidP="2565278C">
      <w:pPr>
        <w:jc w:val="both"/>
        <w:rPr>
          <w:rFonts w:asciiTheme="majorHAnsi" w:hAnsiTheme="majorHAnsi" w:cstheme="majorBidi"/>
          <w:b/>
          <w:bCs/>
          <w:color w:val="C00000"/>
          <w:u w:val="single"/>
        </w:rPr>
      </w:pPr>
      <w:r w:rsidRPr="00A14DB3">
        <w:rPr>
          <w:rFonts w:asciiTheme="majorHAnsi" w:hAnsiTheme="majorHAnsi" w:cstheme="majorBidi"/>
          <w:b/>
          <w:bCs/>
          <w:color w:val="C00000"/>
          <w:u w:val="single"/>
        </w:rPr>
        <w:t xml:space="preserve"> </w:t>
      </w:r>
    </w:p>
    <w:p w14:paraId="025F6A49" w14:textId="77777777" w:rsidR="00705FB5" w:rsidRPr="00A14DB3" w:rsidRDefault="2565278C" w:rsidP="2565278C">
      <w:pPr>
        <w:jc w:val="both"/>
        <w:rPr>
          <w:rFonts w:asciiTheme="majorHAnsi" w:hAnsiTheme="majorHAnsi" w:cstheme="majorBidi"/>
          <w:b/>
          <w:bCs/>
          <w:color w:val="C00000"/>
          <w:u w:val="single"/>
        </w:rPr>
      </w:pPr>
      <w:r w:rsidRPr="00A14DB3">
        <w:rPr>
          <w:rFonts w:asciiTheme="majorHAnsi" w:hAnsiTheme="majorHAnsi" w:cstheme="majorBidi"/>
          <w:b/>
          <w:bCs/>
          <w:color w:val="C00000"/>
          <w:u w:val="single"/>
        </w:rPr>
        <w:t>Co zrobić, jeśli wystąpi problem lub jeśli chcę złożyć skargę?</w:t>
      </w:r>
    </w:p>
    <w:p w14:paraId="217D131E" w14:textId="77777777" w:rsidR="00705FB5" w:rsidRPr="00A14DB3" w:rsidRDefault="00705FB5" w:rsidP="2565278C">
      <w:pPr>
        <w:jc w:val="both"/>
        <w:rPr>
          <w:rFonts w:asciiTheme="majorHAnsi" w:hAnsiTheme="majorHAnsi" w:cstheme="majorBidi"/>
          <w:b/>
          <w:bCs/>
          <w:color w:val="C00000"/>
          <w:u w:val="single"/>
        </w:rPr>
      </w:pPr>
    </w:p>
    <w:p w14:paraId="565319E6" w14:textId="77777777" w:rsidR="00705FB5" w:rsidRPr="00A14DB3" w:rsidRDefault="2565278C" w:rsidP="2565278C">
      <w:pPr>
        <w:pStyle w:val="ListParagraph"/>
        <w:numPr>
          <w:ilvl w:val="0"/>
          <w:numId w:val="7"/>
        </w:numPr>
        <w:jc w:val="both"/>
        <w:rPr>
          <w:rFonts w:asciiTheme="majorHAnsi" w:hAnsiTheme="majorHAnsi" w:cstheme="majorBidi"/>
        </w:rPr>
      </w:pPr>
      <w:r w:rsidRPr="00A14DB3">
        <w:rPr>
          <w:rFonts w:asciiTheme="majorHAnsi" w:hAnsiTheme="majorHAnsi" w:cstheme="majorBidi"/>
        </w:rPr>
        <w:t xml:space="preserve">Jeśli chce Pani złożyć skargę lub ma Pani jakiekolwiek wątpliwości dotyczące sposobu, w jaki została Pani potraktowana w związku z Pani udziałem w badaniu, może Pani skorzystać z systemu składania skarg National Health Service lub UCL. Jeśli chce Pani uzyskać więcej informacji, należy zwrócić się do członka zespołu badawczego. </w:t>
      </w:r>
    </w:p>
    <w:p w14:paraId="4D157FA5" w14:textId="77777777" w:rsidR="00705FB5" w:rsidRPr="00A14DB3" w:rsidRDefault="2565278C" w:rsidP="2565278C">
      <w:pPr>
        <w:pStyle w:val="ListParagraph"/>
        <w:numPr>
          <w:ilvl w:val="0"/>
          <w:numId w:val="7"/>
        </w:numPr>
        <w:jc w:val="both"/>
        <w:rPr>
          <w:rFonts w:asciiTheme="majorHAnsi" w:hAnsiTheme="majorHAnsi" w:cstheme="majorBidi"/>
        </w:rPr>
      </w:pPr>
      <w:r w:rsidRPr="00A14DB3">
        <w:rPr>
          <w:rFonts w:asciiTheme="majorHAnsi" w:hAnsiTheme="majorHAnsi" w:cstheme="majorBidi"/>
        </w:rPr>
        <w:t xml:space="preserve">Jeśli chce Pani złożyć skargę dotyczącą sposobu przetwarzania Pani danych przez badaczy, należy skontaktować się z lokalnym zespołem badawczym, a w razie dalszych wątpliwości – z zespołem badawczym w Londynie. Dane do kontaktu podano pod koniec tej informacji. </w:t>
      </w:r>
    </w:p>
    <w:p w14:paraId="3146E854" w14:textId="6DB46640" w:rsidR="00705FB5" w:rsidRPr="00A14DB3" w:rsidRDefault="2565278C" w:rsidP="2565278C">
      <w:pPr>
        <w:pStyle w:val="ListParagraph"/>
        <w:numPr>
          <w:ilvl w:val="0"/>
          <w:numId w:val="7"/>
        </w:numPr>
        <w:jc w:val="both"/>
        <w:rPr>
          <w:rFonts w:asciiTheme="majorHAnsi" w:hAnsiTheme="majorHAnsi" w:cstheme="majorBidi"/>
        </w:rPr>
      </w:pPr>
      <w:r w:rsidRPr="00A14DB3">
        <w:rPr>
          <w:rFonts w:asciiTheme="majorHAnsi" w:hAnsiTheme="majorHAnsi" w:cstheme="majorBidi"/>
        </w:rPr>
        <w:t xml:space="preserve">W każdym szpitalu działa biuro Patient Advice and Liaison (PALS), z którym można się skontaktować i które udzieli informacji na temat procedury składania skarg w ramach NHS, w tym informacji o tym, jak uzyskać niezależną pomoc w przypadku chęci złożenia skargi. </w:t>
      </w:r>
    </w:p>
    <w:p w14:paraId="7DA1FFFA" w14:textId="608C5513" w:rsidR="00705FB5" w:rsidRPr="00A14DB3" w:rsidRDefault="2565278C" w:rsidP="2565278C">
      <w:pPr>
        <w:pStyle w:val="ListParagraph"/>
        <w:numPr>
          <w:ilvl w:val="0"/>
          <w:numId w:val="7"/>
        </w:numPr>
        <w:jc w:val="both"/>
        <w:rPr>
          <w:rFonts w:asciiTheme="majorHAnsi" w:hAnsiTheme="majorHAnsi" w:cstheme="majorBidi"/>
        </w:rPr>
      </w:pPr>
      <w:r w:rsidRPr="00A14DB3">
        <w:rPr>
          <w:rFonts w:asciiTheme="majorHAnsi" w:hAnsiTheme="majorHAnsi" w:cstheme="majorBidi"/>
        </w:rPr>
        <w:t xml:space="preserve">Jeśli podejrzewa Pani, że uszczerbek wynika z zaniedbania ze strony Sponsora (University College London Hospital) lub szpitala, może Pani ubiegać się o odszkodowanie. Po omówieniu sprawy z zespołem badawczym, prosimy o przesłanie pisemnej skargi do prof. Ramani Moonesinghe. Prof. Moonesinghe jest głównym badaczem w tym badaniu i pracuje na University College London (UCL) oraz w UCL Hospitals. Następnie przekaże skargę do towarzystwa ubezpieczającego sponsora za pośrednictwem biura sponsora. </w:t>
      </w:r>
    </w:p>
    <w:p w14:paraId="60C6B3DE" w14:textId="77777777" w:rsidR="003144BA" w:rsidRPr="00A14DB3" w:rsidRDefault="003144BA" w:rsidP="00E54C1E">
      <w:pPr>
        <w:jc w:val="both"/>
        <w:rPr>
          <w:rFonts w:asciiTheme="majorHAnsi" w:hAnsiTheme="majorHAnsi" w:cstheme="majorHAnsi"/>
          <w:b/>
          <w:bCs/>
          <w:color w:val="C00000"/>
          <w:u w:val="single"/>
        </w:rPr>
      </w:pPr>
    </w:p>
    <w:p w14:paraId="2830D925" w14:textId="7223C197" w:rsidR="00E54C1E" w:rsidRPr="00A14DB3" w:rsidRDefault="00E54C1E" w:rsidP="00E54C1E">
      <w:pPr>
        <w:jc w:val="both"/>
        <w:rPr>
          <w:rFonts w:asciiTheme="majorHAnsi" w:hAnsiTheme="majorHAnsi" w:cstheme="majorHAnsi"/>
          <w:b/>
          <w:bCs/>
          <w:color w:val="C00000"/>
        </w:rPr>
      </w:pPr>
      <w:r w:rsidRPr="00A14DB3">
        <w:rPr>
          <w:rFonts w:asciiTheme="majorHAnsi" w:hAnsiTheme="majorHAnsi" w:cstheme="majorHAnsi"/>
          <w:b/>
          <w:bCs/>
          <w:color w:val="C00000"/>
          <w:u w:val="single"/>
        </w:rPr>
        <w:t>Dalsze informacje i dane do kontaktu:</w:t>
      </w:r>
    </w:p>
    <w:p w14:paraId="71F6E80B" w14:textId="77777777" w:rsidR="00E54C1E" w:rsidRPr="00A14DB3" w:rsidRDefault="00E54C1E">
      <w:pPr>
        <w:ind w:firstLine="720"/>
        <w:jc w:val="both"/>
        <w:rPr>
          <w:rFonts w:asciiTheme="majorHAnsi" w:hAnsiTheme="majorHAnsi" w:cstheme="majorHAnsi"/>
        </w:rPr>
      </w:pPr>
    </w:p>
    <w:p w14:paraId="44A2978B" w14:textId="70762293" w:rsidR="00143D73" w:rsidRPr="00A14DB3" w:rsidRDefault="2565278C" w:rsidP="2565278C">
      <w:pPr>
        <w:ind w:firstLine="720"/>
        <w:jc w:val="both"/>
        <w:rPr>
          <w:rFonts w:asciiTheme="majorHAnsi" w:hAnsiTheme="majorHAnsi" w:cstheme="majorBidi"/>
        </w:rPr>
      </w:pPr>
      <w:r w:rsidRPr="00A14DB3">
        <w:rPr>
          <w:rFonts w:asciiTheme="majorHAnsi" w:hAnsiTheme="majorHAnsi" w:cstheme="majorBidi"/>
        </w:rPr>
        <w:t>Główny badacz:</w:t>
      </w:r>
    </w:p>
    <w:p w14:paraId="467ACD58" w14:textId="7E737516" w:rsidR="00143D73" w:rsidRPr="00A14DB3" w:rsidRDefault="2565278C" w:rsidP="2565278C">
      <w:pPr>
        <w:ind w:firstLine="720"/>
        <w:jc w:val="both"/>
        <w:rPr>
          <w:rFonts w:asciiTheme="majorHAnsi" w:hAnsiTheme="majorHAnsi" w:cstheme="majorBidi"/>
        </w:rPr>
      </w:pPr>
      <w:r w:rsidRPr="00A14DB3">
        <w:rPr>
          <w:rFonts w:asciiTheme="majorHAnsi" w:hAnsiTheme="majorHAnsi" w:cstheme="majorBidi"/>
          <w:b/>
          <w:bCs/>
        </w:rPr>
        <w:t>Prof. Ramani Moonesinghe</w:t>
      </w:r>
      <w:r w:rsidRPr="00A14DB3">
        <w:rPr>
          <w:rFonts w:asciiTheme="majorHAnsi" w:hAnsiTheme="majorHAnsi" w:cstheme="majorBidi"/>
        </w:rPr>
        <w:t xml:space="preserve"> OBE FRCA FFICM FRCP SFFMLM MD(Res)</w:t>
      </w:r>
    </w:p>
    <w:p w14:paraId="4140D8D6" w14:textId="642BC0E8" w:rsidR="00143D73" w:rsidRPr="00796373" w:rsidRDefault="00143D73">
      <w:pPr>
        <w:ind w:firstLine="720"/>
        <w:jc w:val="both"/>
        <w:rPr>
          <w:rFonts w:asciiTheme="majorHAnsi" w:hAnsiTheme="majorHAnsi" w:cstheme="majorHAnsi"/>
          <w:lang w:val="en-GB"/>
        </w:rPr>
      </w:pPr>
      <w:r w:rsidRPr="00796373">
        <w:rPr>
          <w:rFonts w:asciiTheme="majorHAnsi" w:hAnsiTheme="majorHAnsi" w:cstheme="majorHAnsi"/>
          <w:lang w:val="en-GB"/>
        </w:rPr>
        <w:t>Charles Bell House 43-47 Foley Street</w:t>
      </w:r>
    </w:p>
    <w:p w14:paraId="7D9473D9" w14:textId="354D863C" w:rsidR="00143D73" w:rsidRPr="00796373" w:rsidRDefault="00143D73">
      <w:pPr>
        <w:ind w:firstLine="720"/>
        <w:jc w:val="both"/>
        <w:rPr>
          <w:rFonts w:asciiTheme="majorHAnsi" w:hAnsiTheme="majorHAnsi" w:cstheme="majorHAnsi"/>
          <w:lang w:val="en-GB"/>
        </w:rPr>
      </w:pPr>
      <w:r w:rsidRPr="00796373">
        <w:rPr>
          <w:rFonts w:asciiTheme="majorHAnsi" w:hAnsiTheme="majorHAnsi" w:cstheme="majorHAnsi"/>
          <w:lang w:val="en-GB"/>
        </w:rPr>
        <w:t>Londyn W1W 7TS</w:t>
      </w:r>
    </w:p>
    <w:p w14:paraId="7A238808" w14:textId="02A8B1DE" w:rsidR="00143D73" w:rsidRPr="00A14DB3" w:rsidRDefault="007261FE">
      <w:pPr>
        <w:ind w:firstLine="720"/>
        <w:jc w:val="both"/>
        <w:rPr>
          <w:rFonts w:asciiTheme="majorHAnsi" w:hAnsiTheme="majorHAnsi" w:cstheme="majorHAnsi"/>
        </w:rPr>
      </w:pPr>
      <w:r w:rsidRPr="00A14DB3">
        <w:rPr>
          <w:rFonts w:asciiTheme="majorHAnsi" w:hAnsiTheme="majorHAnsi" w:cstheme="majorHAnsi"/>
        </w:rPr>
        <w:t>E-mail: ramani.moonesinghe@nhs.net</w:t>
      </w:r>
    </w:p>
    <w:p w14:paraId="4472887A" w14:textId="77777777" w:rsidR="000F2E64" w:rsidRPr="00A14DB3" w:rsidRDefault="000F2E64" w:rsidP="00CF5D3D">
      <w:pPr>
        <w:ind w:firstLine="720"/>
        <w:jc w:val="both"/>
        <w:rPr>
          <w:rFonts w:asciiTheme="majorHAnsi" w:hAnsiTheme="majorHAnsi" w:cstheme="majorHAnsi"/>
        </w:rPr>
      </w:pPr>
    </w:p>
    <w:p w14:paraId="54312D0D" w14:textId="7596523E" w:rsidR="00E455E0" w:rsidRPr="00A14DB3" w:rsidRDefault="008B0F01" w:rsidP="2565278C">
      <w:pPr>
        <w:ind w:firstLine="720"/>
        <w:jc w:val="both"/>
        <w:rPr>
          <w:rFonts w:asciiTheme="majorHAnsi" w:hAnsiTheme="majorHAnsi" w:cstheme="majorBidi"/>
        </w:rPr>
      </w:pPr>
      <w:r w:rsidRPr="00A14DB3">
        <w:rPr>
          <w:rFonts w:asciiTheme="majorHAnsi" w:hAnsiTheme="majorHAnsi" w:cstheme="majorBidi"/>
        </w:rPr>
        <w:t>Główny badacz w Wielkiej Brytanii</w:t>
      </w:r>
    </w:p>
    <w:p w14:paraId="2AC104FC" w14:textId="04E906C9" w:rsidR="0024770D" w:rsidRPr="00796373" w:rsidRDefault="2565278C" w:rsidP="2565278C">
      <w:pPr>
        <w:ind w:firstLine="720"/>
        <w:jc w:val="both"/>
        <w:rPr>
          <w:rFonts w:asciiTheme="majorHAnsi" w:hAnsiTheme="majorHAnsi" w:cstheme="majorBidi"/>
          <w:lang w:val="en-GB"/>
        </w:rPr>
      </w:pPr>
      <w:r w:rsidRPr="00796373">
        <w:rPr>
          <w:rFonts w:asciiTheme="majorHAnsi" w:hAnsiTheme="majorHAnsi" w:cstheme="majorBidi"/>
          <w:b/>
          <w:bCs/>
          <w:lang w:val="en-GB"/>
        </w:rPr>
        <w:t>Dr James O’Carroll</w:t>
      </w:r>
      <w:r w:rsidRPr="00796373">
        <w:rPr>
          <w:rFonts w:asciiTheme="majorHAnsi" w:hAnsiTheme="majorHAnsi" w:cstheme="majorBidi"/>
          <w:lang w:val="en-GB"/>
        </w:rPr>
        <w:t xml:space="preserve"> MBBS FRCA</w:t>
      </w:r>
    </w:p>
    <w:p w14:paraId="100A972A" w14:textId="77777777" w:rsidR="00A03918" w:rsidRPr="00796373" w:rsidRDefault="2565278C" w:rsidP="2565278C">
      <w:pPr>
        <w:ind w:firstLine="720"/>
        <w:jc w:val="both"/>
        <w:rPr>
          <w:rFonts w:asciiTheme="majorHAnsi" w:hAnsiTheme="majorHAnsi" w:cstheme="majorBidi"/>
          <w:lang w:val="en-GB"/>
        </w:rPr>
      </w:pPr>
      <w:r w:rsidRPr="00796373">
        <w:rPr>
          <w:rFonts w:asciiTheme="majorHAnsi" w:hAnsiTheme="majorHAnsi" w:cstheme="majorBidi"/>
          <w:lang w:val="en-GB"/>
        </w:rPr>
        <w:t>Charles Bell House 43-47 Foley Street</w:t>
      </w:r>
    </w:p>
    <w:p w14:paraId="57C861DD" w14:textId="63CDADBF" w:rsidR="00A03918" w:rsidRPr="00A14DB3" w:rsidRDefault="2565278C" w:rsidP="2565278C">
      <w:pPr>
        <w:ind w:firstLine="720"/>
        <w:jc w:val="both"/>
        <w:rPr>
          <w:rFonts w:asciiTheme="majorHAnsi" w:hAnsiTheme="majorHAnsi" w:cstheme="majorBidi"/>
        </w:rPr>
      </w:pPr>
      <w:r w:rsidRPr="00A14DB3">
        <w:rPr>
          <w:rFonts w:asciiTheme="majorHAnsi" w:hAnsiTheme="majorHAnsi" w:cstheme="majorBidi"/>
        </w:rPr>
        <w:t>Londyn W1W 7TS</w:t>
      </w:r>
    </w:p>
    <w:p w14:paraId="7AB5F9C0" w14:textId="4B7BA823" w:rsidR="0024770D" w:rsidRPr="00A14DB3" w:rsidRDefault="3CBBFDF3" w:rsidP="3CBBFDF3">
      <w:pPr>
        <w:ind w:firstLine="720"/>
        <w:jc w:val="both"/>
        <w:rPr>
          <w:rFonts w:asciiTheme="majorHAnsi" w:hAnsiTheme="majorHAnsi" w:cstheme="majorBidi"/>
        </w:rPr>
      </w:pPr>
      <w:r w:rsidRPr="00A14DB3">
        <w:rPr>
          <w:rFonts w:asciiTheme="majorHAnsi" w:hAnsiTheme="majorHAnsi" w:cstheme="majorBidi"/>
        </w:rPr>
        <w:lastRenderedPageBreak/>
        <w:t xml:space="preserve">E-mail: </w:t>
      </w:r>
      <w:hyperlink r:id="rId10">
        <w:r w:rsidRPr="00A14DB3">
          <w:rPr>
            <w:rStyle w:val="Hyperlink"/>
            <w:rFonts w:asciiTheme="majorHAnsi" w:hAnsiTheme="majorHAnsi" w:cstheme="majorBidi"/>
          </w:rPr>
          <w:t>james.ocarroll@nhs.net</w:t>
        </w:r>
      </w:hyperlink>
      <w:r w:rsidRPr="00A14DB3">
        <w:rPr>
          <w:rFonts w:asciiTheme="majorHAnsi" w:hAnsiTheme="majorHAnsi" w:cstheme="majorBidi"/>
        </w:rPr>
        <w:t xml:space="preserve"> </w:t>
      </w:r>
    </w:p>
    <w:p w14:paraId="66B5101C" w14:textId="1EC409F6" w:rsidR="3CBBFDF3" w:rsidRPr="00A14DB3" w:rsidRDefault="3CBBFDF3" w:rsidP="3CBBFDF3">
      <w:pPr>
        <w:ind w:firstLine="720"/>
        <w:jc w:val="both"/>
        <w:rPr>
          <w:rFonts w:asciiTheme="majorHAnsi" w:hAnsiTheme="majorHAnsi" w:cstheme="majorBidi"/>
        </w:rPr>
      </w:pPr>
    </w:p>
    <w:p w14:paraId="1E931326" w14:textId="3BB6A193" w:rsidR="00D37A20" w:rsidRPr="00A14DB3" w:rsidRDefault="3CBBFDF3" w:rsidP="3CBBFDF3">
      <w:pPr>
        <w:jc w:val="both"/>
        <w:rPr>
          <w:rFonts w:asciiTheme="majorHAnsi" w:hAnsiTheme="majorHAnsi" w:cstheme="majorBidi"/>
        </w:rPr>
      </w:pPr>
      <w:r w:rsidRPr="00A14DB3">
        <w:rPr>
          <w:rFonts w:asciiTheme="majorHAnsi" w:hAnsiTheme="majorHAnsi" w:cstheme="majorBidi"/>
        </w:rPr>
        <w:t>Można również skontaktować się z PALS w celu uzyskania niezależnych informacji dotyczących badań w {instytucja}:</w:t>
      </w:r>
    </w:p>
    <w:p w14:paraId="2C34DD32" w14:textId="2687D899" w:rsidR="3CBBFDF3" w:rsidRPr="00A14DB3" w:rsidRDefault="006B61EE" w:rsidP="3CBBFDF3">
      <w:pPr>
        <w:rPr>
          <w:rFonts w:asciiTheme="majorHAnsi" w:hAnsiTheme="majorHAnsi" w:cstheme="majorBidi"/>
        </w:rPr>
      </w:pPr>
      <w:r w:rsidRPr="00A14DB3">
        <w:rPr>
          <w:rFonts w:asciiTheme="majorHAnsi" w:hAnsiTheme="majorHAnsi" w:cstheme="majorBidi"/>
        </w:rPr>
        <w:t>[WSTAWIĆ DANE LOKALNEGO BIURA PALS]</w:t>
      </w:r>
    </w:p>
    <w:p w14:paraId="2DE9B8EA" w14:textId="08A57DB8" w:rsidR="3CBBFDF3" w:rsidRPr="00796373" w:rsidRDefault="3CBBFDF3" w:rsidP="3CBBFDF3">
      <w:pPr>
        <w:rPr>
          <w:rFonts w:asciiTheme="majorHAnsi" w:eastAsiaTheme="majorEastAsia" w:hAnsiTheme="majorHAnsi" w:cstheme="majorBidi"/>
          <w:lang w:val="en-GB"/>
        </w:rPr>
      </w:pPr>
      <w:r w:rsidRPr="00796373">
        <w:rPr>
          <w:rFonts w:ascii="Calibri" w:hAnsi="Calibri"/>
          <w:lang w:val="en-GB"/>
        </w:rPr>
        <w:t>PALS</w:t>
      </w:r>
      <w:r w:rsidRPr="00796373">
        <w:rPr>
          <w:rFonts w:ascii="Calibri" w:hAnsi="Calibri"/>
          <w:lang w:val="en-GB"/>
        </w:rPr>
        <w:tab/>
      </w:r>
      <w:r w:rsidRPr="00796373">
        <w:rPr>
          <w:rFonts w:ascii="Calibri" w:hAnsi="Calibri"/>
          <w:lang w:val="en-GB"/>
        </w:rPr>
        <w:tab/>
      </w:r>
      <w:r w:rsidRPr="00796373">
        <w:rPr>
          <w:rFonts w:ascii="Calibri" w:hAnsi="Calibri"/>
          <w:lang w:val="en-GB"/>
        </w:rPr>
        <w:tab/>
      </w:r>
      <w:r w:rsidRPr="00796373">
        <w:rPr>
          <w:rFonts w:ascii="Calibri" w:hAnsi="Calibri"/>
          <w:lang w:val="en-GB"/>
        </w:rPr>
        <w:tab/>
      </w:r>
      <w:r w:rsidRPr="00796373">
        <w:rPr>
          <w:rFonts w:ascii="Calibri" w:hAnsi="Calibri"/>
          <w:lang w:val="en-GB"/>
        </w:rPr>
        <w:tab/>
      </w:r>
      <w:r w:rsidRPr="00796373">
        <w:rPr>
          <w:rFonts w:ascii="Calibri" w:hAnsi="Calibri"/>
          <w:lang w:val="en-GB"/>
        </w:rPr>
        <w:tab/>
      </w:r>
      <w:r w:rsidRPr="00796373">
        <w:rPr>
          <w:rFonts w:ascii="Calibri" w:hAnsi="Calibri"/>
          <w:lang w:val="en-GB"/>
        </w:rPr>
        <w:tab/>
        <w:t>Trust Complaints Department</w:t>
      </w:r>
    </w:p>
    <w:p w14:paraId="6A844012" w14:textId="1BFEA92B" w:rsidR="006B61EE" w:rsidRPr="00796373" w:rsidRDefault="006B61EE" w:rsidP="3CBBFDF3">
      <w:pPr>
        <w:rPr>
          <w:rFonts w:asciiTheme="majorHAnsi" w:eastAsiaTheme="majorEastAsia" w:hAnsiTheme="majorHAnsi" w:cstheme="majorBidi"/>
          <w:color w:val="FF0000"/>
          <w:lang w:val="en-GB"/>
        </w:rPr>
      </w:pPr>
      <w:r w:rsidRPr="00796373">
        <w:rPr>
          <w:rFonts w:asciiTheme="majorHAnsi" w:eastAsiaTheme="majorEastAsia" w:hAnsiTheme="majorHAnsi" w:cstheme="majorBidi"/>
          <w:color w:val="FF0000"/>
          <w:lang w:val="en-GB"/>
        </w:rPr>
        <w:t xml:space="preserve">[Lokalizacja] </w:t>
      </w:r>
      <w:r w:rsidRPr="00796373">
        <w:rPr>
          <w:rFonts w:asciiTheme="majorHAnsi" w:eastAsiaTheme="majorEastAsia" w:hAnsiTheme="majorHAnsi" w:cstheme="majorBidi"/>
          <w:color w:val="FF0000"/>
          <w:lang w:val="en-GB"/>
        </w:rPr>
        <w:tab/>
      </w:r>
      <w:r w:rsidRPr="00796373">
        <w:rPr>
          <w:rFonts w:asciiTheme="majorHAnsi" w:eastAsiaTheme="majorEastAsia" w:hAnsiTheme="majorHAnsi" w:cstheme="majorBidi"/>
          <w:color w:val="FF0000"/>
          <w:lang w:val="en-GB"/>
        </w:rPr>
        <w:tab/>
      </w:r>
      <w:r w:rsidRPr="00796373">
        <w:rPr>
          <w:rFonts w:asciiTheme="majorHAnsi" w:eastAsiaTheme="majorEastAsia" w:hAnsiTheme="majorHAnsi" w:cstheme="majorBidi"/>
          <w:color w:val="FF0000"/>
          <w:lang w:val="en-GB"/>
        </w:rPr>
        <w:tab/>
      </w:r>
      <w:r w:rsidRPr="00796373">
        <w:rPr>
          <w:rFonts w:asciiTheme="majorHAnsi" w:eastAsiaTheme="majorEastAsia" w:hAnsiTheme="majorHAnsi" w:cstheme="majorBidi"/>
          <w:color w:val="FF0000"/>
          <w:lang w:val="en-GB"/>
        </w:rPr>
        <w:tab/>
      </w:r>
      <w:r w:rsidRPr="00796373">
        <w:rPr>
          <w:rFonts w:asciiTheme="majorHAnsi" w:eastAsiaTheme="majorEastAsia" w:hAnsiTheme="majorHAnsi" w:cstheme="majorBidi"/>
          <w:color w:val="FF0000"/>
          <w:lang w:val="en-GB"/>
        </w:rPr>
        <w:tab/>
      </w:r>
      <w:r w:rsidRPr="00796373">
        <w:rPr>
          <w:rFonts w:asciiTheme="majorHAnsi" w:eastAsiaTheme="majorEastAsia" w:hAnsiTheme="majorHAnsi" w:cstheme="majorBidi"/>
          <w:color w:val="FF0000"/>
          <w:lang w:val="en-GB"/>
        </w:rPr>
        <w:tab/>
      </w:r>
      <w:r w:rsidRPr="00796373">
        <w:rPr>
          <w:rFonts w:asciiTheme="majorHAnsi" w:eastAsiaTheme="majorEastAsia" w:hAnsiTheme="majorHAnsi" w:cstheme="majorBidi"/>
          <w:color w:val="FF0000"/>
          <w:lang w:val="en-GB"/>
        </w:rPr>
        <w:tab/>
        <w:t xml:space="preserve">Adres e-mail działu skarg </w:t>
      </w:r>
    </w:p>
    <w:p w14:paraId="23F7AA53" w14:textId="322B0986" w:rsidR="006B61EE" w:rsidRPr="00A14DB3" w:rsidRDefault="006B61EE" w:rsidP="3CBBFDF3">
      <w:pPr>
        <w:rPr>
          <w:rFonts w:asciiTheme="majorHAnsi" w:eastAsiaTheme="majorEastAsia" w:hAnsiTheme="majorHAnsi" w:cstheme="majorBidi"/>
          <w:color w:val="FF0000"/>
        </w:rPr>
      </w:pPr>
      <w:r w:rsidRPr="00A14DB3">
        <w:rPr>
          <w:rFonts w:asciiTheme="majorHAnsi" w:eastAsiaTheme="majorEastAsia" w:hAnsiTheme="majorHAnsi" w:cstheme="majorBidi"/>
          <w:color w:val="FF0000"/>
        </w:rPr>
        <w:t xml:space="preserve">[Szpital] </w:t>
      </w:r>
      <w:r w:rsidRPr="00A14DB3">
        <w:rPr>
          <w:rFonts w:asciiTheme="majorHAnsi" w:eastAsiaTheme="majorEastAsia" w:hAnsiTheme="majorHAnsi" w:cstheme="majorBidi"/>
          <w:color w:val="FF0000"/>
        </w:rPr>
        <w:tab/>
      </w:r>
      <w:r w:rsidRPr="00A14DB3">
        <w:rPr>
          <w:rFonts w:asciiTheme="majorHAnsi" w:eastAsiaTheme="majorEastAsia" w:hAnsiTheme="majorHAnsi" w:cstheme="majorBidi"/>
          <w:color w:val="FF0000"/>
        </w:rPr>
        <w:tab/>
      </w:r>
      <w:r w:rsidRPr="00A14DB3">
        <w:rPr>
          <w:rFonts w:asciiTheme="majorHAnsi" w:eastAsiaTheme="majorEastAsia" w:hAnsiTheme="majorHAnsi" w:cstheme="majorBidi"/>
          <w:color w:val="FF0000"/>
        </w:rPr>
        <w:tab/>
      </w:r>
      <w:r w:rsidRPr="00A14DB3">
        <w:rPr>
          <w:rFonts w:asciiTheme="majorHAnsi" w:eastAsiaTheme="majorEastAsia" w:hAnsiTheme="majorHAnsi" w:cstheme="majorBidi"/>
          <w:color w:val="FF0000"/>
        </w:rPr>
        <w:tab/>
      </w:r>
      <w:r w:rsidRPr="00A14DB3">
        <w:rPr>
          <w:rFonts w:asciiTheme="majorHAnsi" w:eastAsiaTheme="majorEastAsia" w:hAnsiTheme="majorHAnsi" w:cstheme="majorBidi"/>
          <w:color w:val="FF0000"/>
        </w:rPr>
        <w:tab/>
      </w:r>
      <w:r w:rsidRPr="00A14DB3">
        <w:rPr>
          <w:rFonts w:asciiTheme="majorHAnsi" w:eastAsiaTheme="majorEastAsia" w:hAnsiTheme="majorHAnsi" w:cstheme="majorBidi"/>
          <w:color w:val="FF0000"/>
        </w:rPr>
        <w:tab/>
      </w:r>
      <w:r w:rsidRPr="00A14DB3">
        <w:rPr>
          <w:rFonts w:asciiTheme="majorHAnsi" w:eastAsiaTheme="majorEastAsia" w:hAnsiTheme="majorHAnsi" w:cstheme="majorBidi"/>
          <w:color w:val="FF0000"/>
        </w:rPr>
        <w:tab/>
        <w:t>Nr telefonu działu skarg [Adres]</w:t>
      </w:r>
    </w:p>
    <w:p w14:paraId="5BD691EE" w14:textId="77777777" w:rsidR="006B61EE" w:rsidRPr="00A14DB3" w:rsidRDefault="006B61EE" w:rsidP="3CBBFDF3">
      <w:pPr>
        <w:rPr>
          <w:rFonts w:asciiTheme="majorHAnsi" w:eastAsiaTheme="majorEastAsia" w:hAnsiTheme="majorHAnsi" w:cstheme="majorBidi"/>
          <w:color w:val="FF0000"/>
        </w:rPr>
      </w:pPr>
      <w:r w:rsidRPr="00A14DB3">
        <w:rPr>
          <w:rFonts w:asciiTheme="majorHAnsi" w:eastAsiaTheme="majorEastAsia" w:hAnsiTheme="majorHAnsi" w:cstheme="majorBidi"/>
          <w:color w:val="FF0000"/>
        </w:rPr>
        <w:t>[Kod pocztowy]</w:t>
      </w:r>
    </w:p>
    <w:p w14:paraId="05CE2669" w14:textId="77777777" w:rsidR="006B61EE" w:rsidRPr="00A14DB3" w:rsidRDefault="006B61EE" w:rsidP="3CBBFDF3">
      <w:pPr>
        <w:rPr>
          <w:rFonts w:asciiTheme="majorHAnsi" w:eastAsiaTheme="majorEastAsia" w:hAnsiTheme="majorHAnsi" w:cstheme="majorBidi"/>
          <w:color w:val="FF0000"/>
        </w:rPr>
      </w:pPr>
      <w:r w:rsidRPr="00A14DB3">
        <w:rPr>
          <w:rFonts w:asciiTheme="majorHAnsi" w:eastAsiaTheme="majorEastAsia" w:hAnsiTheme="majorHAnsi" w:cstheme="majorBidi"/>
          <w:color w:val="FF0000"/>
        </w:rPr>
        <w:t>Wiadomość e-mail</w:t>
      </w:r>
    </w:p>
    <w:p w14:paraId="6D0644BC" w14:textId="1814AAA1" w:rsidR="00D37A20" w:rsidRPr="00110702" w:rsidRDefault="006B61EE" w:rsidP="146DD191">
      <w:pPr>
        <w:ind w:left="720"/>
        <w:rPr>
          <w:rFonts w:asciiTheme="majorHAnsi" w:hAnsiTheme="majorHAnsi" w:cstheme="majorBidi"/>
        </w:rPr>
      </w:pPr>
      <w:r w:rsidRPr="00A14DB3">
        <w:rPr>
          <w:rFonts w:asciiTheme="majorHAnsi" w:eastAsiaTheme="majorEastAsia" w:hAnsiTheme="majorHAnsi" w:cstheme="majorBidi"/>
          <w:color w:val="FF0000"/>
        </w:rPr>
        <w:t xml:space="preserve">Telefon </w:t>
      </w:r>
    </w:p>
    <w:sectPr w:rsidR="00D37A20" w:rsidRPr="00110702">
      <w:headerReference w:type="default" r:id="rId11"/>
      <w:footerReference w:type="default" r:id="rId12"/>
      <w:pgSz w:w="11909" w:h="16834"/>
      <w:pgMar w:top="1440" w:right="1440" w:bottom="144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D3A74" w14:textId="77777777" w:rsidR="001C27AB" w:rsidRPr="00A14DB3" w:rsidRDefault="001C27AB">
      <w:pPr>
        <w:spacing w:line="240" w:lineRule="auto"/>
      </w:pPr>
      <w:r w:rsidRPr="00A14DB3">
        <w:separator/>
      </w:r>
    </w:p>
  </w:endnote>
  <w:endnote w:type="continuationSeparator" w:id="0">
    <w:p w14:paraId="1EC313D4" w14:textId="77777777" w:rsidR="001C27AB" w:rsidRPr="00A14DB3" w:rsidRDefault="001C27AB">
      <w:pPr>
        <w:spacing w:line="240" w:lineRule="auto"/>
      </w:pPr>
      <w:r w:rsidRPr="00A14D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pl-PL"/>
      </w:rPr>
      <w:id w:val="-707108242"/>
      <w:docPartObj>
        <w:docPartGallery w:val="Page Numbers (Bottom of Page)"/>
        <w:docPartUnique/>
      </w:docPartObj>
    </w:sdtPr>
    <w:sdtContent>
      <w:p w14:paraId="461DA33B" w14:textId="3A153BE1" w:rsidR="007545ED" w:rsidRPr="00A14DB3" w:rsidRDefault="2565278C" w:rsidP="004B1CB3">
        <w:pPr>
          <w:pStyle w:val="NoSpacing"/>
          <w:rPr>
            <w:rFonts w:ascii="Open Sans Light" w:hAnsi="Open Sans Light" w:cs="Open Sans Light"/>
            <w:sz w:val="18"/>
            <w:szCs w:val="18"/>
            <w:lang w:val="pl-PL"/>
          </w:rPr>
        </w:pPr>
        <w:r w:rsidRPr="00A14DB3">
          <w:rPr>
            <w:rFonts w:ascii="Open Sans Light" w:hAnsi="Open Sans Light"/>
            <w:b/>
            <w:bCs/>
            <w:sz w:val="18"/>
            <w:szCs w:val="18"/>
            <w:lang w:val="pl-PL"/>
          </w:rPr>
          <w:t>SONAR</w:t>
        </w:r>
        <w:r w:rsidRPr="00A14DB3">
          <w:rPr>
            <w:rFonts w:ascii="Open Sans Light" w:hAnsi="Open Sans Light"/>
            <w:sz w:val="18"/>
            <w:szCs w:val="18"/>
            <w:lang w:val="pl-PL"/>
          </w:rPr>
          <w:t xml:space="preserve"> Informacje dla pacjentki (PIS)</w:t>
        </w:r>
        <w:r w:rsidRPr="00A14DB3">
          <w:rPr>
            <w:rFonts w:ascii="Open Sans Light" w:hAnsi="Open Sans Light"/>
            <w:lang w:val="pl-PL"/>
          </w:rPr>
          <w:tab/>
        </w:r>
        <w:r w:rsidRPr="00A14DB3">
          <w:rPr>
            <w:rFonts w:ascii="Open Sans Light" w:hAnsi="Open Sans Light"/>
            <w:lang w:val="pl-PL"/>
          </w:rPr>
          <w:tab/>
        </w:r>
        <w:r w:rsidRPr="00A14DB3">
          <w:rPr>
            <w:rFonts w:ascii="Open Sans Light" w:hAnsi="Open Sans Light"/>
            <w:lang w:val="pl-PL"/>
          </w:rPr>
          <w:tab/>
        </w:r>
        <w:r w:rsidRPr="00A14DB3">
          <w:rPr>
            <w:rFonts w:ascii="Open Sans Light" w:hAnsi="Open Sans Light"/>
            <w:lang w:val="pl-PL"/>
          </w:rPr>
          <w:tab/>
        </w:r>
        <w:r w:rsidRPr="00A14DB3">
          <w:rPr>
            <w:rFonts w:ascii="Open Sans Light" w:hAnsi="Open Sans Light"/>
            <w:lang w:val="pl-PL"/>
          </w:rPr>
          <w:tab/>
        </w:r>
        <w:r w:rsidRPr="00A14DB3">
          <w:rPr>
            <w:rFonts w:ascii="Open Sans Light" w:hAnsi="Open Sans Light"/>
            <w:lang w:val="pl-PL"/>
          </w:rPr>
          <w:tab/>
        </w:r>
        <w:r w:rsidRPr="00A14DB3">
          <w:rPr>
            <w:rFonts w:ascii="Open Sans Light" w:hAnsi="Open Sans Light"/>
            <w:lang w:val="pl-PL"/>
          </w:rPr>
          <w:tab/>
        </w:r>
        <w:r w:rsidRPr="00A14DB3">
          <w:rPr>
            <w:rFonts w:ascii="Open Sans Light" w:hAnsi="Open Sans Light"/>
            <w:sz w:val="18"/>
            <w:szCs w:val="18"/>
            <w:lang w:val="pl-PL"/>
          </w:rPr>
          <w:fldChar w:fldCharType="begin"/>
        </w:r>
        <w:r w:rsidRPr="00A14DB3">
          <w:rPr>
            <w:rFonts w:ascii="Open Sans Light" w:hAnsi="Open Sans Light"/>
            <w:sz w:val="18"/>
            <w:szCs w:val="18"/>
            <w:lang w:val="pl-PL"/>
          </w:rPr>
          <w:instrText>PAGE</w:instrText>
        </w:r>
        <w:r w:rsidRPr="00A14DB3">
          <w:rPr>
            <w:rFonts w:ascii="Open Sans Light" w:hAnsi="Open Sans Light"/>
            <w:sz w:val="18"/>
            <w:szCs w:val="18"/>
            <w:lang w:val="pl-PL"/>
          </w:rPr>
          <w:fldChar w:fldCharType="separate"/>
        </w:r>
        <w:r w:rsidRPr="00A14DB3">
          <w:rPr>
            <w:rFonts w:ascii="Open Sans Light" w:hAnsi="Open Sans Light"/>
            <w:sz w:val="18"/>
            <w:szCs w:val="18"/>
            <w:lang w:val="pl-PL"/>
          </w:rPr>
          <w:t>3</w:t>
        </w:r>
        <w:r w:rsidRPr="00A14DB3">
          <w:rPr>
            <w:rFonts w:ascii="Open Sans Light" w:hAnsi="Open Sans Light"/>
            <w:sz w:val="18"/>
            <w:szCs w:val="18"/>
            <w:lang w:val="pl-PL"/>
          </w:rPr>
          <w:fldChar w:fldCharType="end"/>
        </w:r>
      </w:p>
      <w:p w14:paraId="08FA9E66" w14:textId="561BDD73" w:rsidR="00F87DCE" w:rsidRPr="00A14DB3" w:rsidRDefault="2565278C" w:rsidP="004B1CB3">
        <w:pPr>
          <w:pStyle w:val="NoSpacing"/>
          <w:rPr>
            <w:rFonts w:ascii="Open Sans Light" w:hAnsi="Open Sans Light" w:cs="Open Sans Light"/>
            <w:sz w:val="18"/>
            <w:szCs w:val="18"/>
            <w:lang w:val="pl-PL"/>
          </w:rPr>
        </w:pPr>
        <w:bookmarkStart w:id="0" w:name="_Hlk19192993"/>
        <w:bookmarkStart w:id="1" w:name="_Hlk19192994"/>
        <w:r w:rsidRPr="00A14DB3">
          <w:rPr>
            <w:rFonts w:ascii="Open Sans Light" w:hAnsi="Open Sans Light" w:cs="Open Sans Light"/>
            <w:sz w:val="18"/>
            <w:szCs w:val="18"/>
            <w:lang w:val="pl-PL"/>
          </w:rPr>
          <w:t>[</w:t>
        </w:r>
        <w:r w:rsidRPr="00A14DB3">
          <w:rPr>
            <w:rFonts w:ascii="Open Sans Light" w:hAnsi="Open Sans Light" w:cs="Open Sans Light"/>
            <w:b/>
            <w:bCs/>
            <w:sz w:val="18"/>
            <w:szCs w:val="18"/>
            <w:lang w:val="pl-PL"/>
          </w:rPr>
          <w:t>Wersja 1.3</w:t>
        </w:r>
        <w:r w:rsidRPr="00A14DB3">
          <w:rPr>
            <w:rFonts w:ascii="Open Sans Light" w:hAnsi="Open Sans Light" w:cs="Open Sans Light"/>
            <w:sz w:val="18"/>
            <w:szCs w:val="18"/>
            <w:lang w:val="pl-PL"/>
          </w:rPr>
          <w:t>; ostatnia aktualizacja: 12/12/2024]</w:t>
        </w:r>
      </w:p>
      <w:p w14:paraId="067626EB" w14:textId="77777777" w:rsidR="008069EF" w:rsidRPr="00A14DB3" w:rsidRDefault="009A3AE2" w:rsidP="004B1CB3">
        <w:pPr>
          <w:pStyle w:val="NoSpacing"/>
          <w:rPr>
            <w:rFonts w:ascii="Open Sans Light" w:hAnsi="Open Sans Light" w:cs="Open Sans Light"/>
            <w:sz w:val="18"/>
            <w:szCs w:val="18"/>
            <w:lang w:val="pl-PL"/>
          </w:rPr>
        </w:pPr>
        <w:r w:rsidRPr="00A14DB3">
          <w:rPr>
            <w:rFonts w:ascii="Open Sans Light" w:hAnsi="Open Sans Light" w:cs="Open Sans Light"/>
            <w:b/>
            <w:bCs/>
            <w:i/>
            <w:iCs/>
            <w:sz w:val="18"/>
            <w:szCs w:val="18"/>
            <w:lang w:val="pl-PL"/>
          </w:rPr>
          <w:t>Nr ref. IRAS</w:t>
        </w:r>
        <w:r w:rsidRPr="00A14DB3">
          <w:rPr>
            <w:rFonts w:ascii="Open Sans Light" w:hAnsi="Open Sans Light" w:cs="Open Sans Light"/>
            <w:sz w:val="18"/>
            <w:szCs w:val="18"/>
            <w:lang w:val="pl-PL"/>
          </w:rPr>
          <w:t xml:space="preserve"> 265964</w:t>
        </w:r>
      </w:p>
      <w:p w14:paraId="650884B5" w14:textId="6061EF0D" w:rsidR="00D62F03" w:rsidRPr="00A14DB3" w:rsidRDefault="00000000" w:rsidP="004B1CB3">
        <w:pPr>
          <w:pStyle w:val="NoSpacing"/>
          <w:rPr>
            <w:lang w:val="pl-PL"/>
          </w:rPr>
        </w:pPr>
      </w:p>
    </w:sdtContent>
  </w:sdt>
  <w:bookmarkEnd w:id="1" w:displacedByCustomXml="prev"/>
  <w:bookmarkEnd w:id="0"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12E35" w14:textId="77777777" w:rsidR="001C27AB" w:rsidRPr="00A14DB3" w:rsidRDefault="001C27AB">
      <w:pPr>
        <w:spacing w:line="240" w:lineRule="auto"/>
      </w:pPr>
      <w:r w:rsidRPr="00A14DB3">
        <w:separator/>
      </w:r>
    </w:p>
  </w:footnote>
  <w:footnote w:type="continuationSeparator" w:id="0">
    <w:p w14:paraId="0AF1B30D" w14:textId="77777777" w:rsidR="001C27AB" w:rsidRPr="00A14DB3" w:rsidRDefault="001C27AB">
      <w:pPr>
        <w:spacing w:line="240" w:lineRule="auto"/>
      </w:pPr>
      <w:r w:rsidRPr="00A14D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F189" w14:textId="6F410B6C" w:rsidR="006D4843" w:rsidRPr="00A14DB3" w:rsidRDefault="00000000" w:rsidP="00A65E71">
    <w:pPr>
      <w:spacing w:line="240" w:lineRule="auto"/>
      <w:jc w:val="center"/>
    </w:pPr>
    <w:sdt>
      <w:sdtPr>
        <w:rPr>
          <w:b/>
          <w:bCs/>
          <w:color w:val="339933"/>
          <w:sz w:val="30"/>
          <w:szCs w:val="30"/>
        </w:rPr>
        <w:id w:val="-1171172542"/>
        <w:docPartObj>
          <w:docPartGallery w:val="Watermarks"/>
          <w:docPartUnique/>
        </w:docPartObj>
      </w:sdtPr>
      <w:sdtContent/>
    </w:sdt>
    <w:r w:rsidR="00B82653" w:rsidRPr="00A14DB3">
      <w:rPr>
        <w:b/>
        <w:bCs/>
        <w:color w:val="339933"/>
        <w:sz w:val="30"/>
        <w:szCs w:val="30"/>
      </w:rPr>
      <w:t xml:space="preserve"> </w:t>
    </w:r>
    <w:r w:rsidR="00B82653" w:rsidRPr="00A14DB3">
      <w:rPr>
        <w:noProof/>
      </w:rPr>
      <w:drawing>
        <wp:inline distT="0" distB="0" distL="0" distR="0" wp14:anchorId="2D60255F" wp14:editId="04204450">
          <wp:extent cx="5928360" cy="145859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joint logo.png"/>
                  <pic:cNvPicPr/>
                </pic:nvPicPr>
                <pic:blipFill>
                  <a:blip r:embed="rId1">
                    <a:extLst>
                      <a:ext uri="{28A0092B-C50C-407E-A947-70E740481C1C}">
                        <a14:useLocalDpi xmlns:a14="http://schemas.microsoft.com/office/drawing/2010/main" val="0"/>
                      </a:ext>
                    </a:extLst>
                  </a:blip>
                  <a:stretch>
                    <a:fillRect/>
                  </a:stretch>
                </pic:blipFill>
                <pic:spPr>
                  <a:xfrm>
                    <a:off x="0" y="0"/>
                    <a:ext cx="5928360" cy="1458595"/>
                  </a:xfrm>
                  <a:prstGeom prst="rect">
                    <a:avLst/>
                  </a:prstGeom>
                </pic:spPr>
              </pic:pic>
            </a:graphicData>
          </a:graphic>
        </wp:inline>
      </w:drawing>
    </w:r>
  </w:p>
  <w:p w14:paraId="387E52D7" w14:textId="77777777" w:rsidR="006D4843" w:rsidRPr="00A14DB3" w:rsidRDefault="006D4843" w:rsidP="00D62F03">
    <w:pPr>
      <w:spacing w:line="240" w:lineRule="auto"/>
      <w:rPr>
        <w:b/>
        <w:color w:val="339933"/>
        <w:sz w:val="30"/>
        <w:szCs w:val="30"/>
      </w:rPr>
    </w:pPr>
  </w:p>
  <w:p w14:paraId="6C0024A3" w14:textId="595D298D" w:rsidR="00D62F03" w:rsidRPr="00A14DB3" w:rsidRDefault="00D62F03" w:rsidP="2792E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A9F5E"/>
    <w:multiLevelType w:val="hybridMultilevel"/>
    <w:tmpl w:val="6666BD4A"/>
    <w:lvl w:ilvl="0" w:tplc="6010BE9A">
      <w:start w:val="1"/>
      <w:numFmt w:val="decimal"/>
      <w:lvlText w:val="%1."/>
      <w:lvlJc w:val="left"/>
      <w:pPr>
        <w:ind w:left="720" w:hanging="360"/>
      </w:pPr>
    </w:lvl>
    <w:lvl w:ilvl="1" w:tplc="D0689F56">
      <w:start w:val="1"/>
      <w:numFmt w:val="lowerLetter"/>
      <w:lvlText w:val="%2."/>
      <w:lvlJc w:val="left"/>
      <w:pPr>
        <w:ind w:left="1440" w:hanging="360"/>
      </w:pPr>
    </w:lvl>
    <w:lvl w:ilvl="2" w:tplc="1EE23D22">
      <w:start w:val="1"/>
      <w:numFmt w:val="lowerRoman"/>
      <w:lvlText w:val="%3."/>
      <w:lvlJc w:val="right"/>
      <w:pPr>
        <w:ind w:left="2160" w:hanging="180"/>
      </w:pPr>
    </w:lvl>
    <w:lvl w:ilvl="3" w:tplc="9872D1AA">
      <w:start w:val="1"/>
      <w:numFmt w:val="decimal"/>
      <w:lvlText w:val="%4."/>
      <w:lvlJc w:val="left"/>
      <w:pPr>
        <w:ind w:left="2880" w:hanging="360"/>
      </w:pPr>
    </w:lvl>
    <w:lvl w:ilvl="4" w:tplc="048CD6C2">
      <w:start w:val="1"/>
      <w:numFmt w:val="lowerLetter"/>
      <w:lvlText w:val="%5."/>
      <w:lvlJc w:val="left"/>
      <w:pPr>
        <w:ind w:left="3600" w:hanging="360"/>
      </w:pPr>
    </w:lvl>
    <w:lvl w:ilvl="5" w:tplc="633A40B6">
      <w:start w:val="1"/>
      <w:numFmt w:val="lowerRoman"/>
      <w:lvlText w:val="%6."/>
      <w:lvlJc w:val="right"/>
      <w:pPr>
        <w:ind w:left="4320" w:hanging="180"/>
      </w:pPr>
    </w:lvl>
    <w:lvl w:ilvl="6" w:tplc="F8440798">
      <w:start w:val="1"/>
      <w:numFmt w:val="decimal"/>
      <w:lvlText w:val="%7."/>
      <w:lvlJc w:val="left"/>
      <w:pPr>
        <w:ind w:left="5040" w:hanging="360"/>
      </w:pPr>
    </w:lvl>
    <w:lvl w:ilvl="7" w:tplc="BB00869C">
      <w:start w:val="1"/>
      <w:numFmt w:val="lowerLetter"/>
      <w:lvlText w:val="%8."/>
      <w:lvlJc w:val="left"/>
      <w:pPr>
        <w:ind w:left="5760" w:hanging="360"/>
      </w:pPr>
    </w:lvl>
    <w:lvl w:ilvl="8" w:tplc="75B29C84">
      <w:start w:val="1"/>
      <w:numFmt w:val="lowerRoman"/>
      <w:lvlText w:val="%9."/>
      <w:lvlJc w:val="right"/>
      <w:pPr>
        <w:ind w:left="6480" w:hanging="180"/>
      </w:pPr>
    </w:lvl>
  </w:abstractNum>
  <w:abstractNum w:abstractNumId="1" w15:restartNumberingAfterBreak="0">
    <w:nsid w:val="1C2209A5"/>
    <w:multiLevelType w:val="hybridMultilevel"/>
    <w:tmpl w:val="A9360858"/>
    <w:lvl w:ilvl="0" w:tplc="4D90E2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D0A1904"/>
    <w:multiLevelType w:val="hybridMultilevel"/>
    <w:tmpl w:val="DDDA7E10"/>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710302"/>
    <w:multiLevelType w:val="multilevel"/>
    <w:tmpl w:val="365A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FB251D"/>
    <w:multiLevelType w:val="hybridMultilevel"/>
    <w:tmpl w:val="1F16D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EB00C72"/>
    <w:multiLevelType w:val="hybridMultilevel"/>
    <w:tmpl w:val="66368BD0"/>
    <w:lvl w:ilvl="0" w:tplc="38E4EADC">
      <w:start w:val="1"/>
      <w:numFmt w:val="decimal"/>
      <w:lvlText w:val="%1."/>
      <w:lvlJc w:val="left"/>
      <w:pPr>
        <w:ind w:left="720" w:hanging="360"/>
      </w:pPr>
    </w:lvl>
    <w:lvl w:ilvl="1" w:tplc="B26669E4">
      <w:start w:val="1"/>
      <w:numFmt w:val="lowerLetter"/>
      <w:lvlText w:val="%2."/>
      <w:lvlJc w:val="left"/>
      <w:pPr>
        <w:ind w:left="1440" w:hanging="360"/>
      </w:pPr>
    </w:lvl>
    <w:lvl w:ilvl="2" w:tplc="EF342C04">
      <w:start w:val="1"/>
      <w:numFmt w:val="lowerRoman"/>
      <w:lvlText w:val="%3."/>
      <w:lvlJc w:val="right"/>
      <w:pPr>
        <w:ind w:left="2160" w:hanging="180"/>
      </w:pPr>
    </w:lvl>
    <w:lvl w:ilvl="3" w:tplc="16088594">
      <w:start w:val="1"/>
      <w:numFmt w:val="decimal"/>
      <w:lvlText w:val="%4."/>
      <w:lvlJc w:val="left"/>
      <w:pPr>
        <w:ind w:left="2880" w:hanging="360"/>
      </w:pPr>
    </w:lvl>
    <w:lvl w:ilvl="4" w:tplc="EF4CFAEA">
      <w:start w:val="1"/>
      <w:numFmt w:val="lowerLetter"/>
      <w:lvlText w:val="%5."/>
      <w:lvlJc w:val="left"/>
      <w:pPr>
        <w:ind w:left="3600" w:hanging="360"/>
      </w:pPr>
    </w:lvl>
    <w:lvl w:ilvl="5" w:tplc="74C65B28">
      <w:start w:val="1"/>
      <w:numFmt w:val="lowerRoman"/>
      <w:lvlText w:val="%6."/>
      <w:lvlJc w:val="right"/>
      <w:pPr>
        <w:ind w:left="4320" w:hanging="180"/>
      </w:pPr>
    </w:lvl>
    <w:lvl w:ilvl="6" w:tplc="714A8B24">
      <w:start w:val="1"/>
      <w:numFmt w:val="decimal"/>
      <w:lvlText w:val="%7."/>
      <w:lvlJc w:val="left"/>
      <w:pPr>
        <w:ind w:left="5040" w:hanging="360"/>
      </w:pPr>
    </w:lvl>
    <w:lvl w:ilvl="7" w:tplc="6066C478">
      <w:start w:val="1"/>
      <w:numFmt w:val="lowerLetter"/>
      <w:lvlText w:val="%8."/>
      <w:lvlJc w:val="left"/>
      <w:pPr>
        <w:ind w:left="5760" w:hanging="360"/>
      </w:pPr>
    </w:lvl>
    <w:lvl w:ilvl="8" w:tplc="AF8E7020">
      <w:start w:val="1"/>
      <w:numFmt w:val="lowerRoman"/>
      <w:lvlText w:val="%9."/>
      <w:lvlJc w:val="right"/>
      <w:pPr>
        <w:ind w:left="6480" w:hanging="180"/>
      </w:pPr>
    </w:lvl>
  </w:abstractNum>
  <w:abstractNum w:abstractNumId="6" w15:restartNumberingAfterBreak="0">
    <w:nsid w:val="5B9F298D"/>
    <w:multiLevelType w:val="hybridMultilevel"/>
    <w:tmpl w:val="B136F7D6"/>
    <w:lvl w:ilvl="0" w:tplc="96860FA6">
      <w:start w:val="1"/>
      <w:numFmt w:val="bullet"/>
      <w:lvlText w:val="-"/>
      <w:lvlJc w:val="left"/>
      <w:pPr>
        <w:ind w:left="720" w:hanging="360"/>
      </w:pPr>
      <w:rPr>
        <w:rFonts w:ascii="Open Sans" w:eastAsia="Arial" w:hAnsi="Open Sans" w:cs="Open San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1D565D"/>
    <w:multiLevelType w:val="hybridMultilevel"/>
    <w:tmpl w:val="FE20B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17667A"/>
    <w:multiLevelType w:val="hybridMultilevel"/>
    <w:tmpl w:val="26E68A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23387124">
    <w:abstractNumId w:val="5"/>
  </w:num>
  <w:num w:numId="2" w16cid:durableId="51008865">
    <w:abstractNumId w:val="0"/>
  </w:num>
  <w:num w:numId="3" w16cid:durableId="542405058">
    <w:abstractNumId w:val="6"/>
  </w:num>
  <w:num w:numId="4" w16cid:durableId="1167865996">
    <w:abstractNumId w:val="4"/>
  </w:num>
  <w:num w:numId="5" w16cid:durableId="1691638303">
    <w:abstractNumId w:val="2"/>
  </w:num>
  <w:num w:numId="6" w16cid:durableId="367609387">
    <w:abstractNumId w:val="3"/>
  </w:num>
  <w:num w:numId="7" w16cid:durableId="1216114630">
    <w:abstractNumId w:val="8"/>
  </w:num>
  <w:num w:numId="8" w16cid:durableId="1747413183">
    <w:abstractNumId w:val="1"/>
  </w:num>
  <w:num w:numId="9" w16cid:durableId="21209034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E0"/>
    <w:rsid w:val="00026E61"/>
    <w:rsid w:val="00037F70"/>
    <w:rsid w:val="00073723"/>
    <w:rsid w:val="000862A7"/>
    <w:rsid w:val="000A5AD8"/>
    <w:rsid w:val="000B1F40"/>
    <w:rsid w:val="000C65F4"/>
    <w:rsid w:val="000C7DF6"/>
    <w:rsid w:val="000D1544"/>
    <w:rsid w:val="000D33BA"/>
    <w:rsid w:val="000E598B"/>
    <w:rsid w:val="000F124C"/>
    <w:rsid w:val="000F1AE7"/>
    <w:rsid w:val="000F2E64"/>
    <w:rsid w:val="000F73E5"/>
    <w:rsid w:val="001001EF"/>
    <w:rsid w:val="00103D1D"/>
    <w:rsid w:val="00110702"/>
    <w:rsid w:val="00112B34"/>
    <w:rsid w:val="00120707"/>
    <w:rsid w:val="001210BA"/>
    <w:rsid w:val="00143D73"/>
    <w:rsid w:val="00143E7E"/>
    <w:rsid w:val="00166CCE"/>
    <w:rsid w:val="001808E9"/>
    <w:rsid w:val="001810C5"/>
    <w:rsid w:val="00187302"/>
    <w:rsid w:val="00193116"/>
    <w:rsid w:val="001B1F61"/>
    <w:rsid w:val="001B2580"/>
    <w:rsid w:val="001B4ACA"/>
    <w:rsid w:val="001C27AB"/>
    <w:rsid w:val="001D0DCC"/>
    <w:rsid w:val="001D1348"/>
    <w:rsid w:val="001E3A39"/>
    <w:rsid w:val="001E5C54"/>
    <w:rsid w:val="001E78F6"/>
    <w:rsid w:val="001F2A4E"/>
    <w:rsid w:val="001F635F"/>
    <w:rsid w:val="00204D08"/>
    <w:rsid w:val="00206C7E"/>
    <w:rsid w:val="00223210"/>
    <w:rsid w:val="00231DAD"/>
    <w:rsid w:val="00237A36"/>
    <w:rsid w:val="00241978"/>
    <w:rsid w:val="0024770D"/>
    <w:rsid w:val="002611BF"/>
    <w:rsid w:val="0026341B"/>
    <w:rsid w:val="0026616E"/>
    <w:rsid w:val="00266DA0"/>
    <w:rsid w:val="00272117"/>
    <w:rsid w:val="00275EC5"/>
    <w:rsid w:val="00290687"/>
    <w:rsid w:val="00292F49"/>
    <w:rsid w:val="002C68B6"/>
    <w:rsid w:val="002D1771"/>
    <w:rsid w:val="002F33E0"/>
    <w:rsid w:val="002F7CAC"/>
    <w:rsid w:val="00311205"/>
    <w:rsid w:val="003144BA"/>
    <w:rsid w:val="0035762D"/>
    <w:rsid w:val="00361041"/>
    <w:rsid w:val="00390F2E"/>
    <w:rsid w:val="0039196C"/>
    <w:rsid w:val="003B6DF2"/>
    <w:rsid w:val="003C1A81"/>
    <w:rsid w:val="003D2E98"/>
    <w:rsid w:val="003E2CBE"/>
    <w:rsid w:val="003E3279"/>
    <w:rsid w:val="004144AF"/>
    <w:rsid w:val="0041635C"/>
    <w:rsid w:val="004266F3"/>
    <w:rsid w:val="00451FD3"/>
    <w:rsid w:val="004753FC"/>
    <w:rsid w:val="00482111"/>
    <w:rsid w:val="00491D0E"/>
    <w:rsid w:val="004A1B22"/>
    <w:rsid w:val="004B1CB3"/>
    <w:rsid w:val="004B518E"/>
    <w:rsid w:val="004B67A8"/>
    <w:rsid w:val="004B7445"/>
    <w:rsid w:val="004C1024"/>
    <w:rsid w:val="004C15A9"/>
    <w:rsid w:val="004C5B6C"/>
    <w:rsid w:val="0051130F"/>
    <w:rsid w:val="00516E60"/>
    <w:rsid w:val="00517E00"/>
    <w:rsid w:val="00540951"/>
    <w:rsid w:val="00551F6B"/>
    <w:rsid w:val="005537DB"/>
    <w:rsid w:val="00553CFF"/>
    <w:rsid w:val="005552AA"/>
    <w:rsid w:val="00563BEC"/>
    <w:rsid w:val="005673F1"/>
    <w:rsid w:val="0057548B"/>
    <w:rsid w:val="00577E83"/>
    <w:rsid w:val="0059413A"/>
    <w:rsid w:val="005B0E37"/>
    <w:rsid w:val="005B3BB6"/>
    <w:rsid w:val="005C42D8"/>
    <w:rsid w:val="005D2AA8"/>
    <w:rsid w:val="005D53DA"/>
    <w:rsid w:val="005D6322"/>
    <w:rsid w:val="005F448D"/>
    <w:rsid w:val="00603A56"/>
    <w:rsid w:val="0063062C"/>
    <w:rsid w:val="00635746"/>
    <w:rsid w:val="00635B2B"/>
    <w:rsid w:val="0065331C"/>
    <w:rsid w:val="00654A3B"/>
    <w:rsid w:val="00661B02"/>
    <w:rsid w:val="00685203"/>
    <w:rsid w:val="00686D20"/>
    <w:rsid w:val="006A7FCA"/>
    <w:rsid w:val="006B61EE"/>
    <w:rsid w:val="006C3671"/>
    <w:rsid w:val="006D4843"/>
    <w:rsid w:val="006E2157"/>
    <w:rsid w:val="006E669B"/>
    <w:rsid w:val="00705FB5"/>
    <w:rsid w:val="00717926"/>
    <w:rsid w:val="007261FE"/>
    <w:rsid w:val="00741DE7"/>
    <w:rsid w:val="00745B36"/>
    <w:rsid w:val="00752E38"/>
    <w:rsid w:val="007545ED"/>
    <w:rsid w:val="00755DBF"/>
    <w:rsid w:val="00756559"/>
    <w:rsid w:val="00761B3F"/>
    <w:rsid w:val="007628DB"/>
    <w:rsid w:val="0077219C"/>
    <w:rsid w:val="007732A0"/>
    <w:rsid w:val="00774487"/>
    <w:rsid w:val="00781ED4"/>
    <w:rsid w:val="00782BFF"/>
    <w:rsid w:val="00790D49"/>
    <w:rsid w:val="00796373"/>
    <w:rsid w:val="007A0F33"/>
    <w:rsid w:val="007A2024"/>
    <w:rsid w:val="007C44F3"/>
    <w:rsid w:val="007D47B7"/>
    <w:rsid w:val="007D5F05"/>
    <w:rsid w:val="007E217D"/>
    <w:rsid w:val="007F576E"/>
    <w:rsid w:val="0080114C"/>
    <w:rsid w:val="008069EF"/>
    <w:rsid w:val="0081413D"/>
    <w:rsid w:val="0082675E"/>
    <w:rsid w:val="008268A5"/>
    <w:rsid w:val="00831E12"/>
    <w:rsid w:val="00832546"/>
    <w:rsid w:val="00837B81"/>
    <w:rsid w:val="00843FE7"/>
    <w:rsid w:val="008921B2"/>
    <w:rsid w:val="008A046B"/>
    <w:rsid w:val="008B0F01"/>
    <w:rsid w:val="008C2E0D"/>
    <w:rsid w:val="008C35D4"/>
    <w:rsid w:val="008E28E1"/>
    <w:rsid w:val="008E310D"/>
    <w:rsid w:val="008F4FD2"/>
    <w:rsid w:val="00900B27"/>
    <w:rsid w:val="00917647"/>
    <w:rsid w:val="00941F82"/>
    <w:rsid w:val="00951165"/>
    <w:rsid w:val="00952B88"/>
    <w:rsid w:val="00961FF2"/>
    <w:rsid w:val="00967461"/>
    <w:rsid w:val="00971246"/>
    <w:rsid w:val="00971A61"/>
    <w:rsid w:val="009745A7"/>
    <w:rsid w:val="00991AB4"/>
    <w:rsid w:val="009A3AE2"/>
    <w:rsid w:val="009A6806"/>
    <w:rsid w:val="009B3DEC"/>
    <w:rsid w:val="009C37A7"/>
    <w:rsid w:val="009C4E5D"/>
    <w:rsid w:val="009D54F9"/>
    <w:rsid w:val="009E0D51"/>
    <w:rsid w:val="009E1CE3"/>
    <w:rsid w:val="009F33AE"/>
    <w:rsid w:val="00A03918"/>
    <w:rsid w:val="00A14DB3"/>
    <w:rsid w:val="00A14E85"/>
    <w:rsid w:val="00A24A66"/>
    <w:rsid w:val="00A4301D"/>
    <w:rsid w:val="00A5503D"/>
    <w:rsid w:val="00A57C15"/>
    <w:rsid w:val="00A65A48"/>
    <w:rsid w:val="00A65E71"/>
    <w:rsid w:val="00AA4153"/>
    <w:rsid w:val="00AD23EB"/>
    <w:rsid w:val="00AF59A7"/>
    <w:rsid w:val="00AF7E80"/>
    <w:rsid w:val="00B1340F"/>
    <w:rsid w:val="00B17714"/>
    <w:rsid w:val="00B348D1"/>
    <w:rsid w:val="00B50CFC"/>
    <w:rsid w:val="00B6036B"/>
    <w:rsid w:val="00B622A5"/>
    <w:rsid w:val="00B65843"/>
    <w:rsid w:val="00B70985"/>
    <w:rsid w:val="00B757E9"/>
    <w:rsid w:val="00B82653"/>
    <w:rsid w:val="00B95612"/>
    <w:rsid w:val="00BA47A3"/>
    <w:rsid w:val="00BC5C5D"/>
    <w:rsid w:val="00BD1BDD"/>
    <w:rsid w:val="00BD7F84"/>
    <w:rsid w:val="00BF7BB2"/>
    <w:rsid w:val="00C03C91"/>
    <w:rsid w:val="00C25F2D"/>
    <w:rsid w:val="00C26969"/>
    <w:rsid w:val="00C35834"/>
    <w:rsid w:val="00C81FDD"/>
    <w:rsid w:val="00C87642"/>
    <w:rsid w:val="00CA1009"/>
    <w:rsid w:val="00CC4A2F"/>
    <w:rsid w:val="00CD0089"/>
    <w:rsid w:val="00CD7573"/>
    <w:rsid w:val="00CF5D3D"/>
    <w:rsid w:val="00D00B70"/>
    <w:rsid w:val="00D325C1"/>
    <w:rsid w:val="00D34F70"/>
    <w:rsid w:val="00D3671C"/>
    <w:rsid w:val="00D37A20"/>
    <w:rsid w:val="00D60368"/>
    <w:rsid w:val="00D62F03"/>
    <w:rsid w:val="00D85424"/>
    <w:rsid w:val="00DB029A"/>
    <w:rsid w:val="00DB65EE"/>
    <w:rsid w:val="00DD2DAE"/>
    <w:rsid w:val="00DD4327"/>
    <w:rsid w:val="00E025EB"/>
    <w:rsid w:val="00E108F9"/>
    <w:rsid w:val="00E1581E"/>
    <w:rsid w:val="00E455E0"/>
    <w:rsid w:val="00E47F18"/>
    <w:rsid w:val="00E50A85"/>
    <w:rsid w:val="00E53394"/>
    <w:rsid w:val="00E54C1E"/>
    <w:rsid w:val="00E76E94"/>
    <w:rsid w:val="00E773CA"/>
    <w:rsid w:val="00E820CF"/>
    <w:rsid w:val="00E85C36"/>
    <w:rsid w:val="00E85E01"/>
    <w:rsid w:val="00E97EF2"/>
    <w:rsid w:val="00EB77C8"/>
    <w:rsid w:val="00ED55B4"/>
    <w:rsid w:val="00EE3501"/>
    <w:rsid w:val="00EF6E7C"/>
    <w:rsid w:val="00F02728"/>
    <w:rsid w:val="00F13D7E"/>
    <w:rsid w:val="00F27FB8"/>
    <w:rsid w:val="00F5166B"/>
    <w:rsid w:val="00F55147"/>
    <w:rsid w:val="00F6677B"/>
    <w:rsid w:val="00F67903"/>
    <w:rsid w:val="00F83ADD"/>
    <w:rsid w:val="00F87DCE"/>
    <w:rsid w:val="00F90D28"/>
    <w:rsid w:val="00F91B3E"/>
    <w:rsid w:val="00F92A3E"/>
    <w:rsid w:val="00FC1301"/>
    <w:rsid w:val="00FD10FB"/>
    <w:rsid w:val="00FE2D9B"/>
    <w:rsid w:val="00FF443F"/>
    <w:rsid w:val="00FF4F4A"/>
    <w:rsid w:val="1135C3D8"/>
    <w:rsid w:val="146DD191"/>
    <w:rsid w:val="156458A0"/>
    <w:rsid w:val="1EA84121"/>
    <w:rsid w:val="2565278C"/>
    <w:rsid w:val="2792E828"/>
    <w:rsid w:val="307EDDEC"/>
    <w:rsid w:val="3CBBFDF3"/>
    <w:rsid w:val="3F8886B9"/>
    <w:rsid w:val="4039716A"/>
    <w:rsid w:val="52A40026"/>
    <w:rsid w:val="77E912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D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l-PL"/>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62F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F03"/>
    <w:rPr>
      <w:rFonts w:ascii="Segoe UI" w:hAnsi="Segoe UI" w:cs="Segoe UI"/>
      <w:sz w:val="18"/>
      <w:szCs w:val="18"/>
    </w:rPr>
  </w:style>
  <w:style w:type="paragraph" w:styleId="Header">
    <w:name w:val="header"/>
    <w:basedOn w:val="Normal"/>
    <w:link w:val="HeaderChar"/>
    <w:uiPriority w:val="99"/>
    <w:unhideWhenUsed/>
    <w:rsid w:val="00D62F03"/>
    <w:pPr>
      <w:tabs>
        <w:tab w:val="center" w:pos="4680"/>
        <w:tab w:val="right" w:pos="9360"/>
      </w:tabs>
      <w:spacing w:line="240" w:lineRule="auto"/>
    </w:pPr>
  </w:style>
  <w:style w:type="character" w:customStyle="1" w:styleId="HeaderChar">
    <w:name w:val="Header Char"/>
    <w:basedOn w:val="DefaultParagraphFont"/>
    <w:link w:val="Header"/>
    <w:uiPriority w:val="99"/>
    <w:rsid w:val="00D62F03"/>
  </w:style>
  <w:style w:type="paragraph" w:styleId="Footer">
    <w:name w:val="footer"/>
    <w:basedOn w:val="Normal"/>
    <w:link w:val="FooterChar"/>
    <w:uiPriority w:val="99"/>
    <w:unhideWhenUsed/>
    <w:rsid w:val="00D62F03"/>
    <w:pPr>
      <w:tabs>
        <w:tab w:val="center" w:pos="4680"/>
        <w:tab w:val="right" w:pos="9360"/>
      </w:tabs>
      <w:spacing w:line="240" w:lineRule="auto"/>
    </w:pPr>
  </w:style>
  <w:style w:type="character" w:customStyle="1" w:styleId="FooterChar">
    <w:name w:val="Footer Char"/>
    <w:basedOn w:val="DefaultParagraphFont"/>
    <w:link w:val="Footer"/>
    <w:uiPriority w:val="99"/>
    <w:rsid w:val="00D62F03"/>
  </w:style>
  <w:style w:type="paragraph" w:styleId="BodyText2">
    <w:name w:val="Body Text 2"/>
    <w:basedOn w:val="Normal"/>
    <w:link w:val="BodyText2Char"/>
    <w:uiPriority w:val="99"/>
    <w:semiHidden/>
    <w:unhideWhenUsed/>
    <w:rsid w:val="00D37A20"/>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sid w:val="00D37A20"/>
    <w:rPr>
      <w:rFonts w:asciiTheme="minorHAnsi" w:eastAsiaTheme="minorHAnsi" w:hAnsiTheme="minorHAnsi" w:cstheme="minorBidi"/>
      <w:lang w:val="en-GB"/>
    </w:rPr>
  </w:style>
  <w:style w:type="paragraph" w:styleId="BodyText3">
    <w:name w:val="Body Text 3"/>
    <w:basedOn w:val="Normal"/>
    <w:link w:val="BodyText3Char"/>
    <w:uiPriority w:val="99"/>
    <w:semiHidden/>
    <w:unhideWhenUsed/>
    <w:rsid w:val="00D37A20"/>
    <w:pPr>
      <w:spacing w:after="120"/>
    </w:pPr>
    <w:rPr>
      <w:sz w:val="16"/>
      <w:szCs w:val="16"/>
    </w:rPr>
  </w:style>
  <w:style w:type="character" w:customStyle="1" w:styleId="BodyText3Char">
    <w:name w:val="Body Text 3 Char"/>
    <w:basedOn w:val="DefaultParagraphFont"/>
    <w:link w:val="BodyText3"/>
    <w:uiPriority w:val="99"/>
    <w:semiHidden/>
    <w:rsid w:val="00D37A20"/>
    <w:rPr>
      <w:sz w:val="16"/>
      <w:szCs w:val="16"/>
    </w:rPr>
  </w:style>
  <w:style w:type="character" w:styleId="Hyperlink">
    <w:name w:val="Hyperlink"/>
    <w:basedOn w:val="DefaultParagraphFont"/>
    <w:uiPriority w:val="99"/>
    <w:unhideWhenUsed/>
    <w:rsid w:val="00D37A20"/>
    <w:rPr>
      <w:color w:val="0000FF" w:themeColor="hyperlink"/>
      <w:u w:val="single"/>
    </w:rPr>
  </w:style>
  <w:style w:type="character" w:customStyle="1" w:styleId="UnresolvedMention1">
    <w:name w:val="Unresolved Mention1"/>
    <w:basedOn w:val="DefaultParagraphFont"/>
    <w:uiPriority w:val="99"/>
    <w:semiHidden/>
    <w:unhideWhenUsed/>
    <w:rsid w:val="00D37A20"/>
    <w:rPr>
      <w:color w:val="605E5C"/>
      <w:shd w:val="clear" w:color="auto" w:fill="E1DFDD"/>
    </w:rPr>
  </w:style>
  <w:style w:type="paragraph" w:styleId="NoSpacing">
    <w:name w:val="No Spacing"/>
    <w:uiPriority w:val="1"/>
    <w:qFormat/>
    <w:rsid w:val="00F87DCE"/>
    <w:pPr>
      <w:spacing w:line="240" w:lineRule="auto"/>
    </w:pPr>
  </w:style>
  <w:style w:type="paragraph" w:styleId="ListParagraph">
    <w:name w:val="List Paragraph"/>
    <w:basedOn w:val="Normal"/>
    <w:uiPriority w:val="34"/>
    <w:qFormat/>
    <w:rsid w:val="00112B34"/>
    <w:pPr>
      <w:ind w:left="720"/>
      <w:contextualSpacing/>
    </w:pPr>
  </w:style>
  <w:style w:type="paragraph" w:styleId="CommentSubject">
    <w:name w:val="annotation subject"/>
    <w:basedOn w:val="CommentText"/>
    <w:next w:val="CommentText"/>
    <w:link w:val="CommentSubjectChar"/>
    <w:uiPriority w:val="99"/>
    <w:semiHidden/>
    <w:unhideWhenUsed/>
    <w:rsid w:val="000A5AD8"/>
    <w:rPr>
      <w:b/>
      <w:bCs/>
    </w:rPr>
  </w:style>
  <w:style w:type="character" w:customStyle="1" w:styleId="CommentSubjectChar">
    <w:name w:val="Comment Subject Char"/>
    <w:basedOn w:val="CommentTextChar"/>
    <w:link w:val="CommentSubject"/>
    <w:uiPriority w:val="99"/>
    <w:semiHidden/>
    <w:rsid w:val="000A5AD8"/>
    <w:rPr>
      <w:b/>
      <w:bCs/>
      <w:sz w:val="20"/>
      <w:szCs w:val="20"/>
    </w:rPr>
  </w:style>
  <w:style w:type="character" w:customStyle="1" w:styleId="UnresolvedMention2">
    <w:name w:val="Unresolved Mention2"/>
    <w:basedOn w:val="DefaultParagraphFont"/>
    <w:uiPriority w:val="99"/>
    <w:rsid w:val="00143D73"/>
    <w:rPr>
      <w:color w:val="605E5C"/>
      <w:shd w:val="clear" w:color="auto" w:fill="E1DFDD"/>
    </w:rPr>
  </w:style>
  <w:style w:type="character" w:styleId="UnresolvedMention">
    <w:name w:val="Unresolved Mention"/>
    <w:basedOn w:val="DefaultParagraphFont"/>
    <w:uiPriority w:val="99"/>
    <w:semiHidden/>
    <w:unhideWhenUsed/>
    <w:rsid w:val="00E54C1E"/>
    <w:rPr>
      <w:color w:val="605E5C"/>
      <w:shd w:val="clear" w:color="auto" w:fill="E1DFDD"/>
    </w:rPr>
  </w:style>
  <w:style w:type="paragraph" w:styleId="Revision">
    <w:name w:val="Revision"/>
    <w:hidden/>
    <w:uiPriority w:val="99"/>
    <w:semiHidden/>
    <w:rsid w:val="00120707"/>
    <w:pPr>
      <w:spacing w:line="240" w:lineRule="auto"/>
    </w:pPr>
    <w:rPr>
      <w:lang w:val="en-GB"/>
    </w:rPr>
  </w:style>
  <w:style w:type="character" w:customStyle="1" w:styleId="ekabin0">
    <w:name w:val="ekabin0"/>
    <w:basedOn w:val="DefaultParagraphFont"/>
    <w:rsid w:val="00E85E01"/>
  </w:style>
  <w:style w:type="character" w:styleId="FollowedHyperlink">
    <w:name w:val="FollowedHyperlink"/>
    <w:basedOn w:val="DefaultParagraphFont"/>
    <w:uiPriority w:val="99"/>
    <w:semiHidden/>
    <w:unhideWhenUsed/>
    <w:rsid w:val="008B0F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25908">
      <w:bodyDiv w:val="1"/>
      <w:marLeft w:val="0"/>
      <w:marRight w:val="0"/>
      <w:marTop w:val="0"/>
      <w:marBottom w:val="0"/>
      <w:divBdr>
        <w:top w:val="none" w:sz="0" w:space="0" w:color="auto"/>
        <w:left w:val="none" w:sz="0" w:space="0" w:color="auto"/>
        <w:bottom w:val="none" w:sz="0" w:space="0" w:color="auto"/>
        <w:right w:val="none" w:sz="0" w:space="0" w:color="auto"/>
      </w:divBdr>
    </w:div>
    <w:div w:id="668748946">
      <w:bodyDiv w:val="1"/>
      <w:marLeft w:val="0"/>
      <w:marRight w:val="0"/>
      <w:marTop w:val="0"/>
      <w:marBottom w:val="0"/>
      <w:divBdr>
        <w:top w:val="none" w:sz="0" w:space="0" w:color="auto"/>
        <w:left w:val="none" w:sz="0" w:space="0" w:color="auto"/>
        <w:bottom w:val="none" w:sz="0" w:space="0" w:color="auto"/>
        <w:right w:val="none" w:sz="0" w:space="0" w:color="auto"/>
      </w:divBdr>
    </w:div>
    <w:div w:id="802693092">
      <w:bodyDiv w:val="1"/>
      <w:marLeft w:val="0"/>
      <w:marRight w:val="0"/>
      <w:marTop w:val="0"/>
      <w:marBottom w:val="0"/>
      <w:divBdr>
        <w:top w:val="none" w:sz="0" w:space="0" w:color="auto"/>
        <w:left w:val="none" w:sz="0" w:space="0" w:color="auto"/>
        <w:bottom w:val="none" w:sz="0" w:space="0" w:color="auto"/>
        <w:right w:val="none" w:sz="0" w:space="0" w:color="auto"/>
      </w:divBdr>
    </w:div>
    <w:div w:id="842474888">
      <w:bodyDiv w:val="1"/>
      <w:marLeft w:val="0"/>
      <w:marRight w:val="0"/>
      <w:marTop w:val="0"/>
      <w:marBottom w:val="0"/>
      <w:divBdr>
        <w:top w:val="none" w:sz="0" w:space="0" w:color="auto"/>
        <w:left w:val="none" w:sz="0" w:space="0" w:color="auto"/>
        <w:bottom w:val="none" w:sz="0" w:space="0" w:color="auto"/>
        <w:right w:val="none" w:sz="0" w:space="0" w:color="auto"/>
      </w:divBdr>
    </w:div>
    <w:div w:id="892233763">
      <w:bodyDiv w:val="1"/>
      <w:marLeft w:val="0"/>
      <w:marRight w:val="0"/>
      <w:marTop w:val="0"/>
      <w:marBottom w:val="0"/>
      <w:divBdr>
        <w:top w:val="none" w:sz="0" w:space="0" w:color="auto"/>
        <w:left w:val="none" w:sz="0" w:space="0" w:color="auto"/>
        <w:bottom w:val="none" w:sz="0" w:space="0" w:color="auto"/>
        <w:right w:val="none" w:sz="0" w:space="0" w:color="auto"/>
      </w:divBdr>
    </w:div>
    <w:div w:id="940719881">
      <w:bodyDiv w:val="1"/>
      <w:marLeft w:val="0"/>
      <w:marRight w:val="0"/>
      <w:marTop w:val="0"/>
      <w:marBottom w:val="0"/>
      <w:divBdr>
        <w:top w:val="none" w:sz="0" w:space="0" w:color="auto"/>
        <w:left w:val="none" w:sz="0" w:space="0" w:color="auto"/>
        <w:bottom w:val="none" w:sz="0" w:space="0" w:color="auto"/>
        <w:right w:val="none" w:sz="0" w:space="0" w:color="auto"/>
      </w:divBdr>
    </w:div>
    <w:div w:id="1155413764">
      <w:bodyDiv w:val="1"/>
      <w:marLeft w:val="0"/>
      <w:marRight w:val="0"/>
      <w:marTop w:val="0"/>
      <w:marBottom w:val="0"/>
      <w:divBdr>
        <w:top w:val="none" w:sz="0" w:space="0" w:color="auto"/>
        <w:left w:val="none" w:sz="0" w:space="0" w:color="auto"/>
        <w:bottom w:val="none" w:sz="0" w:space="0" w:color="auto"/>
        <w:right w:val="none" w:sz="0" w:space="0" w:color="auto"/>
      </w:divBdr>
    </w:div>
    <w:div w:id="1562446789">
      <w:bodyDiv w:val="1"/>
      <w:marLeft w:val="0"/>
      <w:marRight w:val="0"/>
      <w:marTop w:val="0"/>
      <w:marBottom w:val="0"/>
      <w:divBdr>
        <w:top w:val="none" w:sz="0" w:space="0" w:color="auto"/>
        <w:left w:val="none" w:sz="0" w:space="0" w:color="auto"/>
        <w:bottom w:val="none" w:sz="0" w:space="0" w:color="auto"/>
        <w:right w:val="none" w:sz="0" w:space="0" w:color="auto"/>
      </w:divBdr>
    </w:div>
    <w:div w:id="1927613143">
      <w:bodyDiv w:val="1"/>
      <w:marLeft w:val="0"/>
      <w:marRight w:val="0"/>
      <w:marTop w:val="0"/>
      <w:marBottom w:val="0"/>
      <w:divBdr>
        <w:top w:val="none" w:sz="0" w:space="0" w:color="auto"/>
        <w:left w:val="none" w:sz="0" w:space="0" w:color="auto"/>
        <w:bottom w:val="none" w:sz="0" w:space="0" w:color="auto"/>
        <w:right w:val="none" w:sz="0" w:space="0" w:color="auto"/>
      </w:divBdr>
    </w:div>
    <w:div w:id="1965231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ucl.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james.ocarroll@nhs.net" TargetMode="External"/><Relationship Id="rId4" Type="http://schemas.openxmlformats.org/officeDocument/2006/relationships/settings" Target="settings.xml"/><Relationship Id="rId9" Type="http://schemas.openxmlformats.org/officeDocument/2006/relationships/hyperlink" Target="https://www.hra.nhs.uk/information-about-residen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8E24768AF2B043A54E323B989EACB0" ma:contentTypeVersion="14" ma:contentTypeDescription="Create a new document." ma:contentTypeScope="" ma:versionID="3f50f1a5dd2731fbcda2369b640d8cef">
  <xsd:schema xmlns:xsd="http://www.w3.org/2001/XMLSchema" xmlns:xs="http://www.w3.org/2001/XMLSchema" xmlns:p="http://schemas.microsoft.com/office/2006/metadata/properties" xmlns:ns2="87786deb-a8f8-42a4-b3e8-8308d2b5d57f" xmlns:ns3="6a672803-29c9-4064-925f-ddbe72fc0207" targetNamespace="http://schemas.microsoft.com/office/2006/metadata/properties" ma:root="true" ma:fieldsID="00a519d1387d6817b5bc72108293e8a9" ns2:_="" ns3:_="">
    <xsd:import namespace="87786deb-a8f8-42a4-b3e8-8308d2b5d57f"/>
    <xsd:import namespace="6a672803-29c9-4064-925f-ddbe72fc020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86deb-a8f8-42a4-b3e8-8308d2b5d57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c9b94cc-7cc7-4e85-adca-91fe857900f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72803-29c9-4064-925f-ddbe72fc020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9226e6-bf79-4ba8-a06e-ff8531f22660}" ma:internalName="TaxCatchAll" ma:showField="CatchAllData" ma:web="6a672803-29c9-4064-925f-ddbe72fc0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786deb-a8f8-42a4-b3e8-8308d2b5d57f">
      <Terms xmlns="http://schemas.microsoft.com/office/infopath/2007/PartnerControls"/>
    </lcf76f155ced4ddcb4097134ff3c332f>
    <TaxCatchAll xmlns="6a672803-29c9-4064-925f-ddbe72fc0207" xsi:nil="true"/>
    <_Flow_SignoffStatus xmlns="87786deb-a8f8-42a4-b3e8-8308d2b5d57f" xsi:nil="true"/>
  </documentManagement>
</p:properties>
</file>

<file path=customXml/itemProps1.xml><?xml version="1.0" encoding="utf-8"?>
<ds:datastoreItem xmlns:ds="http://schemas.openxmlformats.org/officeDocument/2006/customXml" ds:itemID="{20DD54B7-5962-4A42-96AD-8573DB07A7C8}">
  <ds:schemaRefs>
    <ds:schemaRef ds:uri="http://schemas.openxmlformats.org/officeDocument/2006/bibliography"/>
  </ds:schemaRefs>
</ds:datastoreItem>
</file>

<file path=customXml/itemProps2.xml><?xml version="1.0" encoding="utf-8"?>
<ds:datastoreItem xmlns:ds="http://schemas.openxmlformats.org/officeDocument/2006/customXml" ds:itemID="{BD51051D-8638-47A5-8047-3FCE7BA6B7E0}"/>
</file>

<file path=customXml/itemProps3.xml><?xml version="1.0" encoding="utf-8"?>
<ds:datastoreItem xmlns:ds="http://schemas.openxmlformats.org/officeDocument/2006/customXml" ds:itemID="{373F2104-3BE3-484F-8DF6-FA8D6A7728D8}"/>
</file>

<file path=customXml/itemProps4.xml><?xml version="1.0" encoding="utf-8"?>
<ds:datastoreItem xmlns:ds="http://schemas.openxmlformats.org/officeDocument/2006/customXml" ds:itemID="{B56F0AAB-AD70-4C84-86E0-74B616A02DB9}"/>
</file>

<file path=docProps/app.xml><?xml version="1.0" encoding="utf-8"?>
<Properties xmlns="http://schemas.openxmlformats.org/officeDocument/2006/extended-properties" xmlns:vt="http://schemas.openxmlformats.org/officeDocument/2006/docPropsVTypes">
  <Template>Normal.dotm</Template>
  <TotalTime>0</TotalTime>
  <Pages>7</Pages>
  <Words>1753</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2025-02-20T09:02:00Z</dcterms:created>
  <dcterms:modified xsi:type="dcterms:W3CDTF">2025-02-20T13:38:00Z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0x010100E58E24768AF2B043A54E323B989EACB0</vt:lpwstr>
  </property>
</Properties>
</file>